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47E557" w14:textId="77777777" w:rsidR="0070098B" w:rsidRDefault="0070098B"/>
    <w:tbl>
      <w:tblPr>
        <w:tblStyle w:val="Tabellrutnt"/>
        <w:tblW w:w="9322" w:type="dxa"/>
        <w:tblLook w:val="04A0" w:firstRow="1" w:lastRow="0" w:firstColumn="1" w:lastColumn="0" w:noHBand="0" w:noVBand="1"/>
      </w:tblPr>
      <w:tblGrid>
        <w:gridCol w:w="3107"/>
        <w:gridCol w:w="3107"/>
        <w:gridCol w:w="3108"/>
      </w:tblGrid>
      <w:tr w:rsidR="00BF6102" w:rsidRPr="00BD010F" w14:paraId="54A46497" w14:textId="77777777" w:rsidTr="00C67210">
        <w:tc>
          <w:tcPr>
            <w:tcW w:w="9322" w:type="dxa"/>
            <w:gridSpan w:val="3"/>
          </w:tcPr>
          <w:p w14:paraId="40D8B4FF" w14:textId="5628A950" w:rsidR="00BF6102" w:rsidRPr="00C3471D" w:rsidRDefault="00BF6102" w:rsidP="00C3471D">
            <w:pPr>
              <w:outlineLvl w:val="0"/>
              <w:rPr>
                <w:rFonts w:ascii="Arial" w:hAnsi="Arial" w:cs="Arial"/>
                <w:i/>
                <w:color w:val="56585B"/>
              </w:rPr>
            </w:pPr>
            <w:r w:rsidRPr="00BF6102">
              <w:rPr>
                <w:rFonts w:ascii="Arial" w:hAnsi="Arial" w:cs="Arial"/>
                <w:b/>
                <w:color w:val="56585B"/>
              </w:rPr>
              <w:t>Task Group –</w:t>
            </w:r>
            <w:r w:rsidR="00E130B3">
              <w:rPr>
                <w:rFonts w:ascii="Arial" w:hAnsi="Arial" w:cs="Arial"/>
                <w:i/>
                <w:color w:val="56585B"/>
              </w:rPr>
              <w:t xml:space="preserve"> </w:t>
            </w:r>
            <w:r w:rsidR="00E130B3" w:rsidRPr="00E130B3">
              <w:rPr>
                <w:rFonts w:ascii="Arial" w:hAnsi="Arial" w:cs="Arial"/>
                <w:b/>
                <w:i/>
                <w:color w:val="56585B"/>
              </w:rPr>
              <w:t>11 Positive Body Image in Adolescence – a comparative European Study</w:t>
            </w:r>
          </w:p>
        </w:tc>
      </w:tr>
      <w:tr w:rsidR="00BF6102" w:rsidRPr="00BD010F" w14:paraId="2BA861D8" w14:textId="77777777" w:rsidTr="00C67210">
        <w:tc>
          <w:tcPr>
            <w:tcW w:w="9322" w:type="dxa"/>
            <w:gridSpan w:val="3"/>
          </w:tcPr>
          <w:p w14:paraId="41B3D969" w14:textId="05C950BD" w:rsidR="00BF6102" w:rsidRPr="00BD010F" w:rsidRDefault="00C3471D" w:rsidP="00C67210">
            <w:pPr>
              <w:outlineLvl w:val="0"/>
              <w:rPr>
                <w:rFonts w:ascii="Arial" w:hAnsi="Arial" w:cs="Arial"/>
                <w:b/>
                <w:color w:val="56585B"/>
              </w:rPr>
            </w:pPr>
            <w:r>
              <w:rPr>
                <w:rFonts w:ascii="Arial" w:hAnsi="Arial" w:cs="Arial"/>
                <w:b/>
                <w:color w:val="56585B"/>
              </w:rPr>
              <w:t>Group coordinator(s):</w:t>
            </w:r>
          </w:p>
        </w:tc>
      </w:tr>
      <w:tr w:rsidR="00C3471D" w:rsidRPr="00BD010F" w14:paraId="7C96FD63" w14:textId="77777777" w:rsidTr="00C3471D">
        <w:tc>
          <w:tcPr>
            <w:tcW w:w="3107" w:type="dxa"/>
            <w:shd w:val="clear" w:color="auto" w:fill="D9D9D9" w:themeFill="background1" w:themeFillShade="D9"/>
          </w:tcPr>
          <w:p w14:paraId="76B958F9" w14:textId="2960F201" w:rsidR="00C3471D" w:rsidRDefault="00C3471D" w:rsidP="00C3471D">
            <w:pPr>
              <w:jc w:val="center"/>
              <w:outlineLvl w:val="0"/>
              <w:rPr>
                <w:rFonts w:ascii="Arial" w:hAnsi="Arial" w:cs="Arial"/>
                <w:b/>
                <w:color w:val="56585B"/>
              </w:rPr>
            </w:pPr>
            <w:r>
              <w:rPr>
                <w:rFonts w:ascii="Arial" w:hAnsi="Arial" w:cs="Arial"/>
                <w:b/>
                <w:color w:val="56585B"/>
              </w:rPr>
              <w:t>Name</w:t>
            </w:r>
          </w:p>
        </w:tc>
        <w:tc>
          <w:tcPr>
            <w:tcW w:w="3107" w:type="dxa"/>
            <w:shd w:val="clear" w:color="auto" w:fill="D9D9D9" w:themeFill="background1" w:themeFillShade="D9"/>
          </w:tcPr>
          <w:p w14:paraId="3F9745E3" w14:textId="01F80E68" w:rsidR="00C3471D" w:rsidRDefault="00C3471D" w:rsidP="00C3471D">
            <w:pPr>
              <w:jc w:val="center"/>
              <w:outlineLvl w:val="0"/>
              <w:rPr>
                <w:rFonts w:ascii="Arial" w:hAnsi="Arial" w:cs="Arial"/>
                <w:b/>
                <w:color w:val="56585B"/>
              </w:rPr>
            </w:pPr>
            <w:r>
              <w:rPr>
                <w:rFonts w:ascii="Arial" w:hAnsi="Arial" w:cs="Arial"/>
                <w:b/>
                <w:color w:val="56585B"/>
              </w:rPr>
              <w:t>Country</w:t>
            </w:r>
          </w:p>
        </w:tc>
        <w:tc>
          <w:tcPr>
            <w:tcW w:w="3108" w:type="dxa"/>
            <w:shd w:val="clear" w:color="auto" w:fill="D9D9D9" w:themeFill="background1" w:themeFillShade="D9"/>
          </w:tcPr>
          <w:p w14:paraId="1428CEEC" w14:textId="244D5F1C" w:rsidR="00C3471D" w:rsidRDefault="00C3471D" w:rsidP="00C3471D">
            <w:pPr>
              <w:jc w:val="center"/>
              <w:outlineLvl w:val="0"/>
              <w:rPr>
                <w:rFonts w:ascii="Arial" w:hAnsi="Arial" w:cs="Arial"/>
                <w:b/>
                <w:color w:val="56585B"/>
              </w:rPr>
            </w:pPr>
            <w:r>
              <w:rPr>
                <w:rFonts w:ascii="Arial" w:hAnsi="Arial" w:cs="Arial"/>
                <w:b/>
                <w:color w:val="56585B"/>
              </w:rPr>
              <w:t>Email</w:t>
            </w:r>
          </w:p>
        </w:tc>
      </w:tr>
      <w:tr w:rsidR="00C3471D" w:rsidRPr="00BD010F" w14:paraId="2B509A6B" w14:textId="77777777" w:rsidTr="00C3471D">
        <w:tc>
          <w:tcPr>
            <w:tcW w:w="3107" w:type="dxa"/>
          </w:tcPr>
          <w:p w14:paraId="4F1C4512" w14:textId="20CCAABD" w:rsidR="00C3471D" w:rsidRDefault="0001252C" w:rsidP="00C67210">
            <w:pPr>
              <w:outlineLvl w:val="0"/>
              <w:rPr>
                <w:rFonts w:ascii="Arial" w:hAnsi="Arial" w:cs="Arial"/>
                <w:b/>
                <w:color w:val="56585B"/>
              </w:rPr>
            </w:pPr>
            <w:r>
              <w:rPr>
                <w:rFonts w:ascii="Arial" w:hAnsi="Arial" w:cs="Arial"/>
                <w:b/>
                <w:color w:val="56585B"/>
              </w:rPr>
              <w:t>Atika Khalaf</w:t>
            </w:r>
          </w:p>
        </w:tc>
        <w:tc>
          <w:tcPr>
            <w:tcW w:w="3107" w:type="dxa"/>
          </w:tcPr>
          <w:p w14:paraId="0A92A8C5" w14:textId="66BEE4C2" w:rsidR="00C3471D" w:rsidRDefault="0001252C" w:rsidP="00C67210">
            <w:pPr>
              <w:outlineLvl w:val="0"/>
              <w:rPr>
                <w:rFonts w:ascii="Arial" w:hAnsi="Arial" w:cs="Arial"/>
                <w:b/>
                <w:color w:val="56585B"/>
              </w:rPr>
            </w:pPr>
            <w:r>
              <w:rPr>
                <w:rFonts w:ascii="Arial" w:hAnsi="Arial" w:cs="Arial"/>
                <w:b/>
                <w:color w:val="56585B"/>
              </w:rPr>
              <w:t>Sweden</w:t>
            </w:r>
          </w:p>
        </w:tc>
        <w:tc>
          <w:tcPr>
            <w:tcW w:w="3108" w:type="dxa"/>
          </w:tcPr>
          <w:p w14:paraId="37615041" w14:textId="71436A89" w:rsidR="00C3471D" w:rsidRDefault="0001252C" w:rsidP="00C67210">
            <w:pPr>
              <w:outlineLvl w:val="0"/>
              <w:rPr>
                <w:rFonts w:ascii="Arial" w:hAnsi="Arial" w:cs="Arial"/>
                <w:b/>
                <w:color w:val="56585B"/>
              </w:rPr>
            </w:pPr>
            <w:r w:rsidRPr="0001252C">
              <w:rPr>
                <w:rFonts w:ascii="Arial" w:hAnsi="Arial" w:cs="Arial"/>
                <w:b/>
                <w:color w:val="56585B"/>
              </w:rPr>
              <w:t>atika.khalaf@hkr.se</w:t>
            </w:r>
          </w:p>
        </w:tc>
      </w:tr>
      <w:tr w:rsidR="00C3471D" w:rsidRPr="00BD010F" w14:paraId="14932D4E" w14:textId="77777777" w:rsidTr="00C3471D">
        <w:tc>
          <w:tcPr>
            <w:tcW w:w="3107" w:type="dxa"/>
          </w:tcPr>
          <w:p w14:paraId="77BA4E31" w14:textId="445AC6FC" w:rsidR="00C3471D" w:rsidRDefault="0001252C" w:rsidP="00C67210">
            <w:pPr>
              <w:outlineLvl w:val="0"/>
              <w:rPr>
                <w:rFonts w:ascii="Arial" w:hAnsi="Arial" w:cs="Arial"/>
                <w:b/>
                <w:color w:val="56585B"/>
              </w:rPr>
            </w:pPr>
            <w:r>
              <w:rPr>
                <w:rFonts w:ascii="Arial" w:hAnsi="Arial" w:cs="Arial"/>
                <w:b/>
                <w:color w:val="56585B"/>
              </w:rPr>
              <w:t>Hanne Konradsen</w:t>
            </w:r>
          </w:p>
        </w:tc>
        <w:tc>
          <w:tcPr>
            <w:tcW w:w="3107" w:type="dxa"/>
          </w:tcPr>
          <w:p w14:paraId="4156B1AD" w14:textId="69908996" w:rsidR="00C3471D" w:rsidRDefault="0001252C" w:rsidP="00C67210">
            <w:pPr>
              <w:outlineLvl w:val="0"/>
              <w:rPr>
                <w:rFonts w:ascii="Arial" w:hAnsi="Arial" w:cs="Arial"/>
                <w:b/>
                <w:color w:val="56585B"/>
              </w:rPr>
            </w:pPr>
            <w:r>
              <w:rPr>
                <w:rFonts w:ascii="Arial" w:hAnsi="Arial" w:cs="Arial"/>
                <w:b/>
                <w:color w:val="56585B"/>
              </w:rPr>
              <w:t>Denmark</w:t>
            </w:r>
          </w:p>
        </w:tc>
        <w:tc>
          <w:tcPr>
            <w:tcW w:w="3108" w:type="dxa"/>
          </w:tcPr>
          <w:p w14:paraId="35EB07B3" w14:textId="44C178DC" w:rsidR="00C3471D" w:rsidRDefault="0001252C" w:rsidP="00C67210">
            <w:pPr>
              <w:outlineLvl w:val="0"/>
              <w:rPr>
                <w:rFonts w:ascii="Arial" w:hAnsi="Arial" w:cs="Arial"/>
                <w:b/>
                <w:color w:val="56585B"/>
              </w:rPr>
            </w:pPr>
            <w:r>
              <w:rPr>
                <w:rFonts w:ascii="Arial" w:hAnsi="Arial" w:cs="Arial"/>
                <w:b/>
                <w:color w:val="56585B"/>
              </w:rPr>
              <w:t>Hanne.konradsen@ki.se</w:t>
            </w:r>
          </w:p>
        </w:tc>
      </w:tr>
      <w:tr w:rsidR="00C3471D" w:rsidRPr="00BD010F" w14:paraId="20EB56BD" w14:textId="77777777" w:rsidTr="00C3471D">
        <w:tc>
          <w:tcPr>
            <w:tcW w:w="3107" w:type="dxa"/>
          </w:tcPr>
          <w:p w14:paraId="3C289DFD" w14:textId="77777777" w:rsidR="00C3471D" w:rsidRDefault="00C3471D" w:rsidP="00C67210">
            <w:pPr>
              <w:outlineLvl w:val="0"/>
              <w:rPr>
                <w:rFonts w:ascii="Arial" w:hAnsi="Arial" w:cs="Arial"/>
                <w:b/>
                <w:color w:val="56585B"/>
              </w:rPr>
            </w:pPr>
          </w:p>
        </w:tc>
        <w:tc>
          <w:tcPr>
            <w:tcW w:w="3107" w:type="dxa"/>
          </w:tcPr>
          <w:p w14:paraId="7D41BB96" w14:textId="77777777" w:rsidR="00C3471D" w:rsidRDefault="00C3471D" w:rsidP="00C67210">
            <w:pPr>
              <w:outlineLvl w:val="0"/>
              <w:rPr>
                <w:rFonts w:ascii="Arial" w:hAnsi="Arial" w:cs="Arial"/>
                <w:b/>
                <w:color w:val="56585B"/>
              </w:rPr>
            </w:pPr>
          </w:p>
        </w:tc>
        <w:tc>
          <w:tcPr>
            <w:tcW w:w="3108" w:type="dxa"/>
          </w:tcPr>
          <w:p w14:paraId="5DC67109" w14:textId="77777777" w:rsidR="00C3471D" w:rsidRDefault="00C3471D" w:rsidP="00C67210">
            <w:pPr>
              <w:outlineLvl w:val="0"/>
              <w:rPr>
                <w:rFonts w:ascii="Arial" w:hAnsi="Arial" w:cs="Arial"/>
                <w:b/>
                <w:color w:val="56585B"/>
              </w:rPr>
            </w:pPr>
          </w:p>
        </w:tc>
      </w:tr>
      <w:tr w:rsidR="00C3471D" w:rsidRPr="00BD010F" w14:paraId="2E1A7E51" w14:textId="77777777" w:rsidTr="00C3471D">
        <w:tc>
          <w:tcPr>
            <w:tcW w:w="9322" w:type="dxa"/>
            <w:gridSpan w:val="3"/>
            <w:shd w:val="clear" w:color="auto" w:fill="FFFFFF" w:themeFill="background1"/>
          </w:tcPr>
          <w:p w14:paraId="6D8F50C5" w14:textId="755C2583" w:rsidR="00C3471D" w:rsidRPr="00C3471D" w:rsidRDefault="00C3471D" w:rsidP="00C67210">
            <w:pPr>
              <w:autoSpaceDE w:val="0"/>
              <w:autoSpaceDN w:val="0"/>
              <w:adjustRightInd w:val="0"/>
              <w:rPr>
                <w:rFonts w:ascii="Arial" w:hAnsi="Arial" w:cs="Arial"/>
                <w:b/>
                <w:color w:val="56585B"/>
                <w:szCs w:val="22"/>
              </w:rPr>
            </w:pPr>
            <w:r w:rsidRPr="00C3471D">
              <w:rPr>
                <w:rFonts w:ascii="Arial" w:hAnsi="Arial" w:cs="Arial"/>
                <w:b/>
                <w:color w:val="56585B"/>
                <w:szCs w:val="22"/>
              </w:rPr>
              <w:t xml:space="preserve">TG members </w:t>
            </w:r>
          </w:p>
        </w:tc>
      </w:tr>
      <w:tr w:rsidR="00C3471D" w:rsidRPr="00BD010F" w14:paraId="0351D4C4" w14:textId="77777777" w:rsidTr="00C3471D">
        <w:tc>
          <w:tcPr>
            <w:tcW w:w="3107" w:type="dxa"/>
            <w:shd w:val="clear" w:color="auto" w:fill="D9D9D9" w:themeFill="background1" w:themeFillShade="D9"/>
          </w:tcPr>
          <w:p w14:paraId="5B3609D4" w14:textId="5B7A93C1"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Name</w:t>
            </w:r>
          </w:p>
        </w:tc>
        <w:tc>
          <w:tcPr>
            <w:tcW w:w="3107" w:type="dxa"/>
            <w:shd w:val="clear" w:color="auto" w:fill="D9D9D9" w:themeFill="background1" w:themeFillShade="D9"/>
          </w:tcPr>
          <w:p w14:paraId="4323E9D9" w14:textId="165B7FC9"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Country</w:t>
            </w:r>
          </w:p>
        </w:tc>
        <w:tc>
          <w:tcPr>
            <w:tcW w:w="3108" w:type="dxa"/>
            <w:shd w:val="clear" w:color="auto" w:fill="D9D9D9" w:themeFill="background1" w:themeFillShade="D9"/>
          </w:tcPr>
          <w:p w14:paraId="6C2FDD83" w14:textId="4F41EF5A"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Email</w:t>
            </w:r>
          </w:p>
        </w:tc>
      </w:tr>
      <w:tr w:rsidR="00C3471D" w:rsidRPr="00BD010F" w14:paraId="6DF7625D" w14:textId="77777777" w:rsidTr="00C3471D">
        <w:tc>
          <w:tcPr>
            <w:tcW w:w="3107" w:type="dxa"/>
            <w:shd w:val="clear" w:color="auto" w:fill="FFFFFF" w:themeFill="background1"/>
          </w:tcPr>
          <w:p w14:paraId="07B242EA" w14:textId="32EAED4B" w:rsidR="00C3471D" w:rsidRDefault="0001252C" w:rsidP="00C67210">
            <w:pPr>
              <w:autoSpaceDE w:val="0"/>
              <w:autoSpaceDN w:val="0"/>
              <w:adjustRightInd w:val="0"/>
              <w:rPr>
                <w:rFonts w:ascii="Arial" w:hAnsi="Arial" w:cs="Arial"/>
                <w:b/>
                <w:color w:val="56585B"/>
              </w:rPr>
            </w:pPr>
            <w:r>
              <w:rPr>
                <w:rFonts w:ascii="Arial" w:hAnsi="Arial" w:cs="Arial"/>
                <w:b/>
                <w:color w:val="56585B"/>
              </w:rPr>
              <w:t>Jérémy Lemoine</w:t>
            </w:r>
          </w:p>
        </w:tc>
        <w:tc>
          <w:tcPr>
            <w:tcW w:w="3107" w:type="dxa"/>
            <w:shd w:val="clear" w:color="auto" w:fill="FFFFFF" w:themeFill="background1"/>
          </w:tcPr>
          <w:p w14:paraId="5CBDCD78" w14:textId="614996B1" w:rsidR="00C3471D" w:rsidRDefault="0001252C" w:rsidP="00C67210">
            <w:pPr>
              <w:autoSpaceDE w:val="0"/>
              <w:autoSpaceDN w:val="0"/>
              <w:adjustRightInd w:val="0"/>
              <w:rPr>
                <w:rFonts w:ascii="Arial" w:hAnsi="Arial" w:cs="Arial"/>
                <w:b/>
                <w:color w:val="56585B"/>
              </w:rPr>
            </w:pPr>
            <w:r>
              <w:rPr>
                <w:rFonts w:ascii="Arial" w:hAnsi="Arial" w:cs="Arial"/>
                <w:b/>
                <w:color w:val="56585B"/>
              </w:rPr>
              <w:t>France</w:t>
            </w:r>
          </w:p>
        </w:tc>
        <w:tc>
          <w:tcPr>
            <w:tcW w:w="3108" w:type="dxa"/>
            <w:shd w:val="clear" w:color="auto" w:fill="FFFFFF" w:themeFill="background1"/>
          </w:tcPr>
          <w:p w14:paraId="788052DA" w14:textId="5ED0AF5D" w:rsidR="00C3471D" w:rsidRDefault="0001252C" w:rsidP="00C67210">
            <w:pPr>
              <w:autoSpaceDE w:val="0"/>
              <w:autoSpaceDN w:val="0"/>
              <w:adjustRightInd w:val="0"/>
              <w:rPr>
                <w:rFonts w:ascii="Arial" w:hAnsi="Arial" w:cs="Arial"/>
                <w:b/>
                <w:color w:val="56585B"/>
              </w:rPr>
            </w:pPr>
            <w:r w:rsidRPr="0001252C">
              <w:rPr>
                <w:rFonts w:ascii="Arial" w:hAnsi="Arial" w:cs="Arial"/>
                <w:b/>
                <w:color w:val="56585B"/>
              </w:rPr>
              <w:t>j.lemoine86@gmail.com</w:t>
            </w:r>
          </w:p>
        </w:tc>
      </w:tr>
      <w:tr w:rsidR="00C3471D" w:rsidRPr="00BD010F" w14:paraId="0F64B95E" w14:textId="77777777" w:rsidTr="00C3471D">
        <w:tc>
          <w:tcPr>
            <w:tcW w:w="3107" w:type="dxa"/>
            <w:shd w:val="clear" w:color="auto" w:fill="FFFFFF" w:themeFill="background1"/>
          </w:tcPr>
          <w:p w14:paraId="45543B57" w14:textId="6761E191" w:rsidR="00C3471D" w:rsidRDefault="0001252C" w:rsidP="00C67210">
            <w:pPr>
              <w:autoSpaceDE w:val="0"/>
              <w:autoSpaceDN w:val="0"/>
              <w:adjustRightInd w:val="0"/>
              <w:rPr>
                <w:rFonts w:ascii="Arial" w:hAnsi="Arial" w:cs="Arial"/>
                <w:b/>
                <w:color w:val="56585B"/>
              </w:rPr>
            </w:pPr>
            <w:r>
              <w:rPr>
                <w:rFonts w:ascii="Arial" w:hAnsi="Arial" w:cs="Arial"/>
                <w:b/>
                <w:color w:val="56585B"/>
              </w:rPr>
              <w:t>Sandra Torres</w:t>
            </w:r>
          </w:p>
        </w:tc>
        <w:tc>
          <w:tcPr>
            <w:tcW w:w="3107" w:type="dxa"/>
            <w:shd w:val="clear" w:color="auto" w:fill="FFFFFF" w:themeFill="background1"/>
          </w:tcPr>
          <w:p w14:paraId="4B7551C5" w14:textId="317B466D" w:rsidR="00C3471D" w:rsidRDefault="0001252C" w:rsidP="00C67210">
            <w:pPr>
              <w:autoSpaceDE w:val="0"/>
              <w:autoSpaceDN w:val="0"/>
              <w:adjustRightInd w:val="0"/>
              <w:rPr>
                <w:rFonts w:ascii="Arial" w:hAnsi="Arial" w:cs="Arial"/>
                <w:b/>
                <w:color w:val="56585B"/>
              </w:rPr>
            </w:pPr>
            <w:r>
              <w:rPr>
                <w:rFonts w:ascii="Arial" w:hAnsi="Arial" w:cs="Arial"/>
                <w:b/>
                <w:color w:val="56585B"/>
              </w:rPr>
              <w:t>Portugal</w:t>
            </w:r>
          </w:p>
        </w:tc>
        <w:tc>
          <w:tcPr>
            <w:tcW w:w="3108" w:type="dxa"/>
            <w:shd w:val="clear" w:color="auto" w:fill="FFFFFF" w:themeFill="background1"/>
          </w:tcPr>
          <w:p w14:paraId="6ECED23F" w14:textId="647B4062" w:rsidR="00C3471D" w:rsidRDefault="0001252C" w:rsidP="00C67210">
            <w:pPr>
              <w:autoSpaceDE w:val="0"/>
              <w:autoSpaceDN w:val="0"/>
              <w:adjustRightInd w:val="0"/>
              <w:rPr>
                <w:rFonts w:ascii="Arial" w:hAnsi="Arial" w:cs="Arial"/>
                <w:b/>
                <w:color w:val="56585B"/>
              </w:rPr>
            </w:pPr>
            <w:r w:rsidRPr="0001252C">
              <w:rPr>
                <w:rFonts w:ascii="Arial" w:hAnsi="Arial" w:cs="Arial"/>
                <w:b/>
                <w:color w:val="56585B"/>
              </w:rPr>
              <w:t>storres@fpce.up.pt</w:t>
            </w:r>
          </w:p>
        </w:tc>
      </w:tr>
      <w:tr w:rsidR="00C3471D" w:rsidRPr="00BD010F" w14:paraId="32536644" w14:textId="77777777" w:rsidTr="00C3471D">
        <w:tc>
          <w:tcPr>
            <w:tcW w:w="3107" w:type="dxa"/>
            <w:shd w:val="clear" w:color="auto" w:fill="FFFFFF" w:themeFill="background1"/>
          </w:tcPr>
          <w:p w14:paraId="36C3F410" w14:textId="77777777" w:rsidR="00C3471D" w:rsidRDefault="00C3471D" w:rsidP="00C67210">
            <w:pPr>
              <w:autoSpaceDE w:val="0"/>
              <w:autoSpaceDN w:val="0"/>
              <w:adjustRightInd w:val="0"/>
              <w:rPr>
                <w:rFonts w:ascii="Arial" w:hAnsi="Arial" w:cs="Arial"/>
                <w:b/>
                <w:color w:val="56585B"/>
              </w:rPr>
            </w:pPr>
          </w:p>
        </w:tc>
        <w:tc>
          <w:tcPr>
            <w:tcW w:w="3107" w:type="dxa"/>
            <w:shd w:val="clear" w:color="auto" w:fill="FFFFFF" w:themeFill="background1"/>
          </w:tcPr>
          <w:p w14:paraId="1676EA53" w14:textId="77777777" w:rsidR="00C3471D" w:rsidRDefault="00C3471D" w:rsidP="00C67210">
            <w:pPr>
              <w:autoSpaceDE w:val="0"/>
              <w:autoSpaceDN w:val="0"/>
              <w:adjustRightInd w:val="0"/>
              <w:rPr>
                <w:rFonts w:ascii="Arial" w:hAnsi="Arial" w:cs="Arial"/>
                <w:b/>
                <w:color w:val="56585B"/>
              </w:rPr>
            </w:pPr>
          </w:p>
        </w:tc>
        <w:tc>
          <w:tcPr>
            <w:tcW w:w="3108" w:type="dxa"/>
            <w:shd w:val="clear" w:color="auto" w:fill="FFFFFF" w:themeFill="background1"/>
          </w:tcPr>
          <w:p w14:paraId="6B0823D4" w14:textId="77777777" w:rsidR="00C3471D" w:rsidRDefault="00C3471D" w:rsidP="00C67210">
            <w:pPr>
              <w:autoSpaceDE w:val="0"/>
              <w:autoSpaceDN w:val="0"/>
              <w:adjustRightInd w:val="0"/>
              <w:rPr>
                <w:rFonts w:ascii="Arial" w:hAnsi="Arial" w:cs="Arial"/>
                <w:b/>
                <w:color w:val="56585B"/>
              </w:rPr>
            </w:pPr>
          </w:p>
        </w:tc>
      </w:tr>
      <w:tr w:rsidR="00C3471D" w:rsidRPr="00BD010F" w14:paraId="5F573BD6" w14:textId="77777777" w:rsidTr="00C3471D">
        <w:tc>
          <w:tcPr>
            <w:tcW w:w="3107" w:type="dxa"/>
            <w:shd w:val="clear" w:color="auto" w:fill="FFFFFF" w:themeFill="background1"/>
          </w:tcPr>
          <w:p w14:paraId="20F961B5" w14:textId="77777777" w:rsidR="00C3471D" w:rsidRDefault="00C3471D" w:rsidP="00C67210">
            <w:pPr>
              <w:autoSpaceDE w:val="0"/>
              <w:autoSpaceDN w:val="0"/>
              <w:adjustRightInd w:val="0"/>
              <w:rPr>
                <w:rFonts w:ascii="Arial" w:hAnsi="Arial" w:cs="Arial"/>
                <w:b/>
                <w:color w:val="56585B"/>
              </w:rPr>
            </w:pPr>
          </w:p>
        </w:tc>
        <w:tc>
          <w:tcPr>
            <w:tcW w:w="3107" w:type="dxa"/>
            <w:shd w:val="clear" w:color="auto" w:fill="FFFFFF" w:themeFill="background1"/>
          </w:tcPr>
          <w:p w14:paraId="1A263000" w14:textId="77777777" w:rsidR="00C3471D" w:rsidRDefault="00C3471D" w:rsidP="00C67210">
            <w:pPr>
              <w:autoSpaceDE w:val="0"/>
              <w:autoSpaceDN w:val="0"/>
              <w:adjustRightInd w:val="0"/>
              <w:rPr>
                <w:rFonts w:ascii="Arial" w:hAnsi="Arial" w:cs="Arial"/>
                <w:b/>
                <w:color w:val="56585B"/>
              </w:rPr>
            </w:pPr>
          </w:p>
        </w:tc>
        <w:tc>
          <w:tcPr>
            <w:tcW w:w="3108" w:type="dxa"/>
            <w:shd w:val="clear" w:color="auto" w:fill="FFFFFF" w:themeFill="background1"/>
          </w:tcPr>
          <w:p w14:paraId="460C4245" w14:textId="77777777" w:rsidR="00C3471D" w:rsidRDefault="00C3471D" w:rsidP="00C67210">
            <w:pPr>
              <w:autoSpaceDE w:val="0"/>
              <w:autoSpaceDN w:val="0"/>
              <w:adjustRightInd w:val="0"/>
              <w:rPr>
                <w:rFonts w:ascii="Arial" w:hAnsi="Arial" w:cs="Arial"/>
                <w:b/>
                <w:color w:val="56585B"/>
              </w:rPr>
            </w:pPr>
          </w:p>
        </w:tc>
      </w:tr>
      <w:tr w:rsidR="00C3471D" w:rsidRPr="00BD010F" w14:paraId="670CDD39" w14:textId="77777777" w:rsidTr="00C3471D">
        <w:tc>
          <w:tcPr>
            <w:tcW w:w="3107" w:type="dxa"/>
            <w:shd w:val="clear" w:color="auto" w:fill="FFFFFF" w:themeFill="background1"/>
          </w:tcPr>
          <w:p w14:paraId="73BFCFA5" w14:textId="77777777" w:rsidR="00C3471D" w:rsidRDefault="00C3471D" w:rsidP="00C67210">
            <w:pPr>
              <w:autoSpaceDE w:val="0"/>
              <w:autoSpaceDN w:val="0"/>
              <w:adjustRightInd w:val="0"/>
              <w:rPr>
                <w:rFonts w:ascii="Arial" w:hAnsi="Arial" w:cs="Arial"/>
                <w:b/>
                <w:color w:val="56585B"/>
              </w:rPr>
            </w:pPr>
          </w:p>
        </w:tc>
        <w:tc>
          <w:tcPr>
            <w:tcW w:w="3107" w:type="dxa"/>
            <w:shd w:val="clear" w:color="auto" w:fill="FFFFFF" w:themeFill="background1"/>
          </w:tcPr>
          <w:p w14:paraId="208DDE76" w14:textId="77777777" w:rsidR="00C3471D" w:rsidRDefault="00C3471D" w:rsidP="00C67210">
            <w:pPr>
              <w:autoSpaceDE w:val="0"/>
              <w:autoSpaceDN w:val="0"/>
              <w:adjustRightInd w:val="0"/>
              <w:rPr>
                <w:rFonts w:ascii="Arial" w:hAnsi="Arial" w:cs="Arial"/>
                <w:b/>
                <w:color w:val="56585B"/>
              </w:rPr>
            </w:pPr>
          </w:p>
        </w:tc>
        <w:tc>
          <w:tcPr>
            <w:tcW w:w="3108" w:type="dxa"/>
            <w:shd w:val="clear" w:color="auto" w:fill="FFFFFF" w:themeFill="background1"/>
          </w:tcPr>
          <w:p w14:paraId="7D9C0F88" w14:textId="77777777" w:rsidR="00C3471D" w:rsidRDefault="00C3471D" w:rsidP="00C67210">
            <w:pPr>
              <w:autoSpaceDE w:val="0"/>
              <w:autoSpaceDN w:val="0"/>
              <w:adjustRightInd w:val="0"/>
              <w:rPr>
                <w:rFonts w:ascii="Arial" w:hAnsi="Arial" w:cs="Arial"/>
                <w:b/>
                <w:color w:val="56585B"/>
              </w:rPr>
            </w:pPr>
          </w:p>
        </w:tc>
      </w:tr>
      <w:tr w:rsidR="00C3471D" w:rsidRPr="00BD010F" w14:paraId="4C61AF5A" w14:textId="77777777" w:rsidTr="00C3471D">
        <w:tc>
          <w:tcPr>
            <w:tcW w:w="3107" w:type="dxa"/>
            <w:shd w:val="clear" w:color="auto" w:fill="FFFFFF" w:themeFill="background1"/>
          </w:tcPr>
          <w:p w14:paraId="6DB7C5B6" w14:textId="77777777" w:rsidR="00C3471D" w:rsidRDefault="00C3471D" w:rsidP="00C67210">
            <w:pPr>
              <w:autoSpaceDE w:val="0"/>
              <w:autoSpaceDN w:val="0"/>
              <w:adjustRightInd w:val="0"/>
              <w:rPr>
                <w:rFonts w:ascii="Arial" w:hAnsi="Arial" w:cs="Arial"/>
                <w:b/>
                <w:color w:val="56585B"/>
              </w:rPr>
            </w:pPr>
          </w:p>
        </w:tc>
        <w:tc>
          <w:tcPr>
            <w:tcW w:w="3107" w:type="dxa"/>
            <w:shd w:val="clear" w:color="auto" w:fill="FFFFFF" w:themeFill="background1"/>
          </w:tcPr>
          <w:p w14:paraId="3E28CA0F" w14:textId="77777777" w:rsidR="00C3471D" w:rsidRDefault="00C3471D" w:rsidP="00C67210">
            <w:pPr>
              <w:autoSpaceDE w:val="0"/>
              <w:autoSpaceDN w:val="0"/>
              <w:adjustRightInd w:val="0"/>
              <w:rPr>
                <w:rFonts w:ascii="Arial" w:hAnsi="Arial" w:cs="Arial"/>
                <w:b/>
                <w:color w:val="56585B"/>
              </w:rPr>
            </w:pPr>
          </w:p>
        </w:tc>
        <w:tc>
          <w:tcPr>
            <w:tcW w:w="3108" w:type="dxa"/>
            <w:shd w:val="clear" w:color="auto" w:fill="FFFFFF" w:themeFill="background1"/>
          </w:tcPr>
          <w:p w14:paraId="3DDC6D80" w14:textId="77777777" w:rsidR="00C3471D" w:rsidRDefault="00C3471D" w:rsidP="00C67210">
            <w:pPr>
              <w:autoSpaceDE w:val="0"/>
              <w:autoSpaceDN w:val="0"/>
              <w:adjustRightInd w:val="0"/>
              <w:rPr>
                <w:rFonts w:ascii="Arial" w:hAnsi="Arial" w:cs="Arial"/>
                <w:b/>
                <w:color w:val="56585B"/>
              </w:rPr>
            </w:pPr>
          </w:p>
        </w:tc>
      </w:tr>
      <w:tr w:rsidR="00C3471D" w:rsidRPr="00BD010F" w14:paraId="6C208F98" w14:textId="77777777" w:rsidTr="00C3471D">
        <w:tc>
          <w:tcPr>
            <w:tcW w:w="3107" w:type="dxa"/>
            <w:shd w:val="clear" w:color="auto" w:fill="FFFFFF" w:themeFill="background1"/>
          </w:tcPr>
          <w:p w14:paraId="19D059BB" w14:textId="77777777" w:rsidR="00C3471D" w:rsidRDefault="00C3471D" w:rsidP="00C67210">
            <w:pPr>
              <w:autoSpaceDE w:val="0"/>
              <w:autoSpaceDN w:val="0"/>
              <w:adjustRightInd w:val="0"/>
              <w:rPr>
                <w:rFonts w:ascii="Arial" w:hAnsi="Arial" w:cs="Arial"/>
                <w:b/>
                <w:color w:val="56585B"/>
              </w:rPr>
            </w:pPr>
          </w:p>
        </w:tc>
        <w:tc>
          <w:tcPr>
            <w:tcW w:w="3107" w:type="dxa"/>
            <w:shd w:val="clear" w:color="auto" w:fill="FFFFFF" w:themeFill="background1"/>
          </w:tcPr>
          <w:p w14:paraId="690F2D0E" w14:textId="77777777" w:rsidR="00C3471D" w:rsidRDefault="00C3471D" w:rsidP="00C67210">
            <w:pPr>
              <w:autoSpaceDE w:val="0"/>
              <w:autoSpaceDN w:val="0"/>
              <w:adjustRightInd w:val="0"/>
              <w:rPr>
                <w:rFonts w:ascii="Arial" w:hAnsi="Arial" w:cs="Arial"/>
                <w:b/>
                <w:color w:val="56585B"/>
              </w:rPr>
            </w:pPr>
          </w:p>
        </w:tc>
        <w:tc>
          <w:tcPr>
            <w:tcW w:w="3108" w:type="dxa"/>
            <w:shd w:val="clear" w:color="auto" w:fill="FFFFFF" w:themeFill="background1"/>
          </w:tcPr>
          <w:p w14:paraId="06404EED" w14:textId="77777777" w:rsidR="00C3471D" w:rsidRDefault="00C3471D" w:rsidP="00C67210">
            <w:pPr>
              <w:autoSpaceDE w:val="0"/>
              <w:autoSpaceDN w:val="0"/>
              <w:adjustRightInd w:val="0"/>
              <w:rPr>
                <w:rFonts w:ascii="Arial" w:hAnsi="Arial" w:cs="Arial"/>
                <w:b/>
                <w:color w:val="56585B"/>
              </w:rPr>
            </w:pPr>
          </w:p>
        </w:tc>
      </w:tr>
      <w:tr w:rsidR="00C3471D" w:rsidRPr="00BD010F" w14:paraId="4BD9A74B" w14:textId="77777777" w:rsidTr="00C3471D">
        <w:tc>
          <w:tcPr>
            <w:tcW w:w="3107" w:type="dxa"/>
            <w:shd w:val="clear" w:color="auto" w:fill="FFFFFF" w:themeFill="background1"/>
          </w:tcPr>
          <w:p w14:paraId="64FB2990" w14:textId="77777777" w:rsidR="00C3471D" w:rsidRDefault="00C3471D" w:rsidP="00C67210">
            <w:pPr>
              <w:autoSpaceDE w:val="0"/>
              <w:autoSpaceDN w:val="0"/>
              <w:adjustRightInd w:val="0"/>
              <w:rPr>
                <w:rFonts w:ascii="Arial" w:hAnsi="Arial" w:cs="Arial"/>
                <w:b/>
                <w:color w:val="56585B"/>
              </w:rPr>
            </w:pPr>
          </w:p>
        </w:tc>
        <w:tc>
          <w:tcPr>
            <w:tcW w:w="3107" w:type="dxa"/>
            <w:shd w:val="clear" w:color="auto" w:fill="FFFFFF" w:themeFill="background1"/>
          </w:tcPr>
          <w:p w14:paraId="127658C6" w14:textId="77777777" w:rsidR="00C3471D" w:rsidRDefault="00C3471D" w:rsidP="00C67210">
            <w:pPr>
              <w:autoSpaceDE w:val="0"/>
              <w:autoSpaceDN w:val="0"/>
              <w:adjustRightInd w:val="0"/>
              <w:rPr>
                <w:rFonts w:ascii="Arial" w:hAnsi="Arial" w:cs="Arial"/>
                <w:b/>
                <w:color w:val="56585B"/>
              </w:rPr>
            </w:pPr>
          </w:p>
        </w:tc>
        <w:tc>
          <w:tcPr>
            <w:tcW w:w="3108" w:type="dxa"/>
            <w:shd w:val="clear" w:color="auto" w:fill="FFFFFF" w:themeFill="background1"/>
          </w:tcPr>
          <w:p w14:paraId="61386723" w14:textId="77777777" w:rsidR="00C3471D" w:rsidRDefault="00C3471D" w:rsidP="00C67210">
            <w:pPr>
              <w:autoSpaceDE w:val="0"/>
              <w:autoSpaceDN w:val="0"/>
              <w:adjustRightInd w:val="0"/>
              <w:rPr>
                <w:rFonts w:ascii="Arial" w:hAnsi="Arial" w:cs="Arial"/>
                <w:b/>
                <w:color w:val="56585B"/>
              </w:rPr>
            </w:pPr>
          </w:p>
        </w:tc>
      </w:tr>
      <w:tr w:rsidR="00C3471D" w:rsidRPr="00BD010F" w14:paraId="7D6760C3" w14:textId="77777777" w:rsidTr="00C3471D">
        <w:tc>
          <w:tcPr>
            <w:tcW w:w="3107" w:type="dxa"/>
            <w:shd w:val="clear" w:color="auto" w:fill="FFFFFF" w:themeFill="background1"/>
          </w:tcPr>
          <w:p w14:paraId="734DE261" w14:textId="77777777" w:rsidR="00C3471D" w:rsidRDefault="00C3471D" w:rsidP="00C67210">
            <w:pPr>
              <w:autoSpaceDE w:val="0"/>
              <w:autoSpaceDN w:val="0"/>
              <w:adjustRightInd w:val="0"/>
              <w:rPr>
                <w:rFonts w:ascii="Arial" w:hAnsi="Arial" w:cs="Arial"/>
                <w:b/>
                <w:color w:val="56585B"/>
              </w:rPr>
            </w:pPr>
          </w:p>
        </w:tc>
        <w:tc>
          <w:tcPr>
            <w:tcW w:w="3107" w:type="dxa"/>
            <w:shd w:val="clear" w:color="auto" w:fill="FFFFFF" w:themeFill="background1"/>
          </w:tcPr>
          <w:p w14:paraId="0DF285C6" w14:textId="77777777" w:rsidR="00C3471D" w:rsidRDefault="00C3471D" w:rsidP="00C67210">
            <w:pPr>
              <w:autoSpaceDE w:val="0"/>
              <w:autoSpaceDN w:val="0"/>
              <w:adjustRightInd w:val="0"/>
              <w:rPr>
                <w:rFonts w:ascii="Arial" w:hAnsi="Arial" w:cs="Arial"/>
                <w:b/>
                <w:color w:val="56585B"/>
              </w:rPr>
            </w:pPr>
          </w:p>
        </w:tc>
        <w:tc>
          <w:tcPr>
            <w:tcW w:w="3108" w:type="dxa"/>
            <w:shd w:val="clear" w:color="auto" w:fill="FFFFFF" w:themeFill="background1"/>
          </w:tcPr>
          <w:p w14:paraId="2C02AB03" w14:textId="77777777" w:rsidR="00C3471D" w:rsidRDefault="00C3471D" w:rsidP="00C67210">
            <w:pPr>
              <w:autoSpaceDE w:val="0"/>
              <w:autoSpaceDN w:val="0"/>
              <w:adjustRightInd w:val="0"/>
              <w:rPr>
                <w:rFonts w:ascii="Arial" w:hAnsi="Arial" w:cs="Arial"/>
                <w:b/>
                <w:color w:val="56585B"/>
              </w:rPr>
            </w:pPr>
          </w:p>
        </w:tc>
      </w:tr>
      <w:tr w:rsidR="00BF6102" w:rsidRPr="00BD010F" w14:paraId="666F330C" w14:textId="77777777" w:rsidTr="00C67210">
        <w:tc>
          <w:tcPr>
            <w:tcW w:w="9322" w:type="dxa"/>
            <w:gridSpan w:val="3"/>
          </w:tcPr>
          <w:p w14:paraId="2DD52EBF" w14:textId="1510258F" w:rsidR="00BF6102" w:rsidRPr="00BD010F" w:rsidRDefault="00C3471D" w:rsidP="00C67210">
            <w:pPr>
              <w:autoSpaceDE w:val="0"/>
              <w:autoSpaceDN w:val="0"/>
              <w:adjustRightInd w:val="0"/>
              <w:rPr>
                <w:rFonts w:ascii="Arial" w:hAnsi="Arial" w:cs="Arial"/>
                <w:b/>
                <w:color w:val="56585B"/>
                <w:szCs w:val="22"/>
              </w:rPr>
            </w:pPr>
            <w:r>
              <w:rPr>
                <w:rFonts w:ascii="Arial" w:hAnsi="Arial" w:cs="Arial"/>
                <w:b/>
                <w:color w:val="56585B"/>
                <w:szCs w:val="22"/>
              </w:rPr>
              <w:t>Overall Aims and Objectives of Task Group</w:t>
            </w:r>
          </w:p>
        </w:tc>
      </w:tr>
      <w:tr w:rsidR="00BF6102" w:rsidRPr="00BD010F" w14:paraId="4220AEB0" w14:textId="77777777" w:rsidTr="00C67210">
        <w:tc>
          <w:tcPr>
            <w:tcW w:w="9322" w:type="dxa"/>
            <w:gridSpan w:val="3"/>
            <w:shd w:val="clear" w:color="auto" w:fill="E7E6E6"/>
          </w:tcPr>
          <w:p w14:paraId="1DB5932F" w14:textId="27EF8276" w:rsidR="00820A22" w:rsidRDefault="00820A22" w:rsidP="0001252C">
            <w:pPr>
              <w:autoSpaceDE w:val="0"/>
              <w:autoSpaceDN w:val="0"/>
              <w:adjustRightInd w:val="0"/>
              <w:rPr>
                <w:rFonts w:ascii="Arial" w:hAnsi="Arial" w:cs="Arial"/>
                <w:color w:val="56585B"/>
                <w:szCs w:val="22"/>
              </w:rPr>
            </w:pPr>
            <w:r>
              <w:rPr>
                <w:rFonts w:ascii="Arial" w:hAnsi="Arial" w:cs="Arial"/>
                <w:color w:val="56585B"/>
                <w:szCs w:val="22"/>
              </w:rPr>
              <w:t>The group is undertaking a cross-cultural study, which focuses on positive body image in  adolescen</w:t>
            </w:r>
            <w:r w:rsidR="00E130B3">
              <w:rPr>
                <w:rFonts w:ascii="Arial" w:hAnsi="Arial" w:cs="Arial"/>
                <w:color w:val="56585B"/>
                <w:szCs w:val="22"/>
              </w:rPr>
              <w:t>ce</w:t>
            </w:r>
          </w:p>
          <w:p w14:paraId="43451130" w14:textId="347068E6" w:rsidR="0001252C" w:rsidRDefault="00820A22">
            <w:pPr>
              <w:autoSpaceDE w:val="0"/>
              <w:autoSpaceDN w:val="0"/>
              <w:adjustRightInd w:val="0"/>
              <w:rPr>
                <w:rFonts w:ascii="Arial" w:hAnsi="Arial" w:cs="Arial"/>
                <w:color w:val="56585B"/>
                <w:szCs w:val="22"/>
              </w:rPr>
            </w:pPr>
            <w:r>
              <w:rPr>
                <w:rFonts w:ascii="Arial" w:hAnsi="Arial" w:cs="Arial"/>
                <w:color w:val="56585B"/>
                <w:szCs w:val="22"/>
              </w:rPr>
              <w:t xml:space="preserve">The </w:t>
            </w:r>
            <w:r w:rsidR="00B85A72">
              <w:rPr>
                <w:rFonts w:ascii="Arial" w:hAnsi="Arial" w:cs="Arial"/>
                <w:color w:val="56585B"/>
                <w:szCs w:val="22"/>
              </w:rPr>
              <w:t xml:space="preserve">project </w:t>
            </w:r>
            <w:r>
              <w:rPr>
                <w:rFonts w:ascii="Arial" w:hAnsi="Arial" w:cs="Arial"/>
                <w:color w:val="56585B"/>
                <w:szCs w:val="22"/>
              </w:rPr>
              <w:t>includes two parts</w:t>
            </w:r>
            <w:r w:rsidR="002D182B">
              <w:rPr>
                <w:rFonts w:ascii="Arial" w:hAnsi="Arial" w:cs="Arial"/>
                <w:color w:val="56585B"/>
                <w:szCs w:val="22"/>
              </w:rPr>
              <w:t xml:space="preserve">. </w:t>
            </w:r>
            <w:r>
              <w:rPr>
                <w:rFonts w:ascii="Arial" w:hAnsi="Arial" w:cs="Arial"/>
                <w:color w:val="56585B"/>
                <w:szCs w:val="22"/>
              </w:rPr>
              <w:t>Th</w:t>
            </w:r>
            <w:r w:rsidR="0001252C" w:rsidRPr="0001252C">
              <w:rPr>
                <w:rFonts w:ascii="Arial" w:hAnsi="Arial" w:cs="Arial"/>
                <w:color w:val="56585B"/>
                <w:szCs w:val="22"/>
              </w:rPr>
              <w:t xml:space="preserve">e first is </w:t>
            </w:r>
            <w:r w:rsidR="00B85A72">
              <w:rPr>
                <w:rFonts w:ascii="Arial" w:hAnsi="Arial" w:cs="Arial"/>
                <w:color w:val="56585B"/>
                <w:szCs w:val="22"/>
              </w:rPr>
              <w:t xml:space="preserve">a </w:t>
            </w:r>
            <w:r w:rsidR="0001252C" w:rsidRPr="0001252C">
              <w:rPr>
                <w:rFonts w:ascii="Arial" w:hAnsi="Arial" w:cs="Arial"/>
                <w:color w:val="56585B"/>
                <w:szCs w:val="22"/>
              </w:rPr>
              <w:t>quantitative</w:t>
            </w:r>
            <w:r w:rsidR="00B85A72">
              <w:rPr>
                <w:rFonts w:ascii="Arial" w:hAnsi="Arial" w:cs="Arial"/>
                <w:color w:val="56585B"/>
                <w:szCs w:val="22"/>
              </w:rPr>
              <w:t xml:space="preserve"> study</w:t>
            </w:r>
            <w:r w:rsidR="0001252C" w:rsidRPr="0001252C">
              <w:rPr>
                <w:rFonts w:ascii="Arial" w:hAnsi="Arial" w:cs="Arial"/>
                <w:color w:val="56585B"/>
                <w:szCs w:val="22"/>
              </w:rPr>
              <w:t>, based on questionnaires, and organized around three</w:t>
            </w:r>
            <w:r w:rsidR="002D182B">
              <w:rPr>
                <w:rFonts w:ascii="Arial" w:hAnsi="Arial" w:cs="Arial"/>
                <w:color w:val="56585B"/>
                <w:szCs w:val="22"/>
              </w:rPr>
              <w:t xml:space="preserve"> </w:t>
            </w:r>
            <w:r w:rsidR="0001252C" w:rsidRPr="0001252C">
              <w:rPr>
                <w:rFonts w:ascii="Arial" w:hAnsi="Arial" w:cs="Arial"/>
                <w:color w:val="56585B"/>
                <w:szCs w:val="22"/>
              </w:rPr>
              <w:t>aims:</w:t>
            </w:r>
          </w:p>
          <w:p w14:paraId="5A113B7E" w14:textId="77777777" w:rsidR="00B85A72" w:rsidRPr="0001252C" w:rsidRDefault="00B85A72">
            <w:pPr>
              <w:autoSpaceDE w:val="0"/>
              <w:autoSpaceDN w:val="0"/>
              <w:adjustRightInd w:val="0"/>
              <w:rPr>
                <w:rFonts w:ascii="Arial" w:hAnsi="Arial" w:cs="Arial"/>
                <w:color w:val="56585B"/>
                <w:szCs w:val="22"/>
              </w:rPr>
            </w:pPr>
          </w:p>
          <w:p w14:paraId="62242D9C" w14:textId="3F70AAFD" w:rsidR="00B85A72" w:rsidRDefault="0001252C">
            <w:pPr>
              <w:autoSpaceDE w:val="0"/>
              <w:autoSpaceDN w:val="0"/>
              <w:adjustRightInd w:val="0"/>
              <w:rPr>
                <w:rFonts w:ascii="Arial" w:hAnsi="Arial" w:cs="Arial"/>
                <w:color w:val="56585B"/>
                <w:szCs w:val="22"/>
              </w:rPr>
            </w:pPr>
            <w:r w:rsidRPr="0001252C">
              <w:rPr>
                <w:rFonts w:ascii="Arial" w:hAnsi="Arial" w:cs="Arial"/>
                <w:color w:val="56585B"/>
                <w:szCs w:val="22"/>
              </w:rPr>
              <w:t>1) To examine the BAS-2 psychometric properties in adolescents in different</w:t>
            </w:r>
            <w:r w:rsidR="00B85A72">
              <w:rPr>
                <w:rFonts w:ascii="Arial" w:hAnsi="Arial" w:cs="Arial"/>
                <w:color w:val="56585B"/>
                <w:szCs w:val="22"/>
              </w:rPr>
              <w:t xml:space="preserve"> </w:t>
            </w:r>
            <w:r w:rsidR="00820A22">
              <w:rPr>
                <w:rFonts w:ascii="Arial" w:hAnsi="Arial" w:cs="Arial"/>
                <w:color w:val="56585B"/>
                <w:szCs w:val="22"/>
              </w:rPr>
              <w:t xml:space="preserve">languages, </w:t>
            </w:r>
            <w:r w:rsidRPr="0001252C">
              <w:rPr>
                <w:rFonts w:ascii="Arial" w:hAnsi="Arial" w:cs="Arial"/>
                <w:color w:val="56585B"/>
                <w:szCs w:val="22"/>
              </w:rPr>
              <w:t>Danish, French, Portuguese and Swedish;</w:t>
            </w:r>
            <w:r w:rsidR="00B85A72">
              <w:rPr>
                <w:rFonts w:ascii="Arial" w:hAnsi="Arial" w:cs="Arial"/>
                <w:color w:val="56585B"/>
                <w:szCs w:val="22"/>
              </w:rPr>
              <w:t xml:space="preserve"> </w:t>
            </w:r>
          </w:p>
          <w:p w14:paraId="20F69589" w14:textId="77777777" w:rsidR="00B85A72" w:rsidRPr="0001252C" w:rsidRDefault="00B85A72">
            <w:pPr>
              <w:autoSpaceDE w:val="0"/>
              <w:autoSpaceDN w:val="0"/>
              <w:adjustRightInd w:val="0"/>
              <w:rPr>
                <w:rFonts w:ascii="Arial" w:hAnsi="Arial" w:cs="Arial"/>
                <w:color w:val="56585B"/>
                <w:szCs w:val="22"/>
              </w:rPr>
            </w:pPr>
          </w:p>
          <w:p w14:paraId="2F9CD1E9" w14:textId="580B2DDA" w:rsidR="0001252C" w:rsidRPr="0001252C" w:rsidRDefault="0001252C">
            <w:pPr>
              <w:autoSpaceDE w:val="0"/>
              <w:autoSpaceDN w:val="0"/>
              <w:adjustRightInd w:val="0"/>
              <w:rPr>
                <w:rFonts w:ascii="Arial" w:hAnsi="Arial" w:cs="Arial"/>
                <w:color w:val="56585B"/>
                <w:szCs w:val="22"/>
              </w:rPr>
            </w:pPr>
            <w:r w:rsidRPr="0001252C">
              <w:rPr>
                <w:rFonts w:ascii="Arial" w:hAnsi="Arial" w:cs="Arial"/>
                <w:color w:val="56585B"/>
                <w:szCs w:val="22"/>
              </w:rPr>
              <w:t>2) To perform a cross-cultural comparison of PBI across European countries</w:t>
            </w:r>
            <w:r w:rsidR="00B85A72">
              <w:rPr>
                <w:rFonts w:ascii="Arial" w:hAnsi="Arial" w:cs="Arial"/>
                <w:color w:val="56585B"/>
                <w:szCs w:val="22"/>
              </w:rPr>
              <w:t xml:space="preserve"> </w:t>
            </w:r>
            <w:r w:rsidRPr="0001252C">
              <w:rPr>
                <w:rFonts w:ascii="Arial" w:hAnsi="Arial" w:cs="Arial"/>
                <w:color w:val="56585B"/>
                <w:szCs w:val="22"/>
              </w:rPr>
              <w:t>(differences between specific age groups within adolescence, prevalence rates,</w:t>
            </w:r>
            <w:r w:rsidR="00B85A72">
              <w:rPr>
                <w:rFonts w:ascii="Arial" w:hAnsi="Arial" w:cs="Arial"/>
                <w:color w:val="56585B"/>
                <w:szCs w:val="22"/>
              </w:rPr>
              <w:t xml:space="preserve"> </w:t>
            </w:r>
            <w:r w:rsidRPr="0001252C">
              <w:rPr>
                <w:rFonts w:ascii="Arial" w:hAnsi="Arial" w:cs="Arial"/>
                <w:color w:val="56585B"/>
                <w:szCs w:val="22"/>
              </w:rPr>
              <w:t>gender differences, relationship with body mass index);</w:t>
            </w:r>
            <w:r w:rsidR="00B85A72">
              <w:rPr>
                <w:rFonts w:ascii="Arial" w:hAnsi="Arial" w:cs="Arial"/>
                <w:color w:val="56585B"/>
                <w:szCs w:val="22"/>
              </w:rPr>
              <w:br/>
            </w:r>
          </w:p>
          <w:p w14:paraId="28D980E9" w14:textId="61B65381" w:rsidR="0001252C" w:rsidRDefault="0001252C" w:rsidP="008E1527">
            <w:pPr>
              <w:autoSpaceDE w:val="0"/>
              <w:autoSpaceDN w:val="0"/>
              <w:adjustRightInd w:val="0"/>
              <w:rPr>
                <w:rFonts w:ascii="Arial" w:hAnsi="Arial" w:cs="Arial"/>
                <w:color w:val="56585B"/>
                <w:szCs w:val="22"/>
              </w:rPr>
            </w:pPr>
            <w:r w:rsidRPr="0001252C">
              <w:rPr>
                <w:rFonts w:ascii="Arial" w:hAnsi="Arial" w:cs="Arial"/>
                <w:color w:val="56585B"/>
                <w:szCs w:val="22"/>
              </w:rPr>
              <w:t xml:space="preserve">3) </w:t>
            </w:r>
            <w:r w:rsidR="003865AC" w:rsidRPr="0068669C">
              <w:rPr>
                <w:rFonts w:ascii="Arial" w:hAnsi="Arial" w:cs="Arial"/>
                <w:color w:val="56585B"/>
                <w:szCs w:val="22"/>
              </w:rPr>
              <w:t>To analyze the relationship between PBI and different variables among adolescents</w:t>
            </w:r>
            <w:r w:rsidR="008E1527">
              <w:rPr>
                <w:rFonts w:ascii="Arial" w:hAnsi="Arial" w:cs="Arial"/>
                <w:color w:val="56585B"/>
                <w:szCs w:val="22"/>
              </w:rPr>
              <w:t xml:space="preserve"> </w:t>
            </w:r>
            <w:r w:rsidRPr="0001252C">
              <w:rPr>
                <w:rFonts w:ascii="Arial" w:hAnsi="Arial" w:cs="Arial"/>
                <w:color w:val="56585B"/>
                <w:szCs w:val="22"/>
              </w:rPr>
              <w:t>(psychological, physical, and relational).</w:t>
            </w:r>
          </w:p>
          <w:p w14:paraId="1388F1BF" w14:textId="77777777" w:rsidR="00B85A72" w:rsidRPr="0001252C" w:rsidRDefault="00B85A72">
            <w:pPr>
              <w:autoSpaceDE w:val="0"/>
              <w:autoSpaceDN w:val="0"/>
              <w:adjustRightInd w:val="0"/>
              <w:rPr>
                <w:rFonts w:ascii="Arial" w:hAnsi="Arial" w:cs="Arial"/>
                <w:color w:val="56585B"/>
                <w:szCs w:val="22"/>
              </w:rPr>
            </w:pPr>
          </w:p>
          <w:p w14:paraId="3B334263" w14:textId="16AEECF3" w:rsidR="0001252C" w:rsidRPr="0001252C" w:rsidRDefault="00820A22" w:rsidP="0001252C">
            <w:pPr>
              <w:autoSpaceDE w:val="0"/>
              <w:autoSpaceDN w:val="0"/>
              <w:adjustRightInd w:val="0"/>
              <w:rPr>
                <w:rFonts w:ascii="Arial" w:hAnsi="Arial" w:cs="Arial"/>
                <w:color w:val="56585B"/>
                <w:szCs w:val="22"/>
              </w:rPr>
            </w:pPr>
            <w:r>
              <w:rPr>
                <w:rFonts w:ascii="Arial" w:hAnsi="Arial" w:cs="Arial"/>
                <w:color w:val="56585B"/>
                <w:szCs w:val="22"/>
              </w:rPr>
              <w:t>The second</w:t>
            </w:r>
            <w:r w:rsidR="00B85A72">
              <w:rPr>
                <w:rFonts w:ascii="Arial" w:hAnsi="Arial" w:cs="Arial"/>
                <w:color w:val="56585B"/>
                <w:szCs w:val="22"/>
              </w:rPr>
              <w:t xml:space="preserve"> study</w:t>
            </w:r>
            <w:r w:rsidR="0001252C" w:rsidRPr="0001252C">
              <w:rPr>
                <w:rFonts w:ascii="Arial" w:hAnsi="Arial" w:cs="Arial"/>
                <w:color w:val="56585B"/>
                <w:szCs w:val="22"/>
              </w:rPr>
              <w:t>, which is of a qualitative nature and will be based on semi-structured</w:t>
            </w:r>
          </w:p>
          <w:p w14:paraId="38869E57" w14:textId="77777777" w:rsidR="0001252C" w:rsidRDefault="0001252C" w:rsidP="0001252C">
            <w:pPr>
              <w:autoSpaceDE w:val="0"/>
              <w:autoSpaceDN w:val="0"/>
              <w:adjustRightInd w:val="0"/>
              <w:rPr>
                <w:rFonts w:ascii="Arial" w:hAnsi="Arial" w:cs="Arial"/>
                <w:color w:val="56585B"/>
                <w:szCs w:val="22"/>
              </w:rPr>
            </w:pPr>
            <w:r w:rsidRPr="0001252C">
              <w:rPr>
                <w:rFonts w:ascii="Arial" w:hAnsi="Arial" w:cs="Arial"/>
                <w:color w:val="56585B"/>
                <w:szCs w:val="22"/>
              </w:rPr>
              <w:t>interviews, aims:</w:t>
            </w:r>
          </w:p>
          <w:p w14:paraId="6D116D5A" w14:textId="77777777" w:rsidR="00B85A72" w:rsidRPr="0001252C" w:rsidRDefault="00B85A72" w:rsidP="0001252C">
            <w:pPr>
              <w:autoSpaceDE w:val="0"/>
              <w:autoSpaceDN w:val="0"/>
              <w:adjustRightInd w:val="0"/>
              <w:rPr>
                <w:rFonts w:ascii="Arial" w:hAnsi="Arial" w:cs="Arial"/>
                <w:color w:val="56585B"/>
                <w:szCs w:val="22"/>
              </w:rPr>
            </w:pPr>
          </w:p>
          <w:p w14:paraId="603F9503" w14:textId="77777777" w:rsidR="00C96D38" w:rsidRPr="008E1527" w:rsidRDefault="0001252C" w:rsidP="00C96D38">
            <w:pPr>
              <w:autoSpaceDE w:val="0"/>
              <w:autoSpaceDN w:val="0"/>
              <w:adjustRightInd w:val="0"/>
              <w:rPr>
                <w:rFonts w:ascii="Arial" w:hAnsi="Arial" w:cs="Arial"/>
                <w:color w:val="56585B"/>
                <w:szCs w:val="22"/>
                <w:lang w:val="en-US"/>
              </w:rPr>
            </w:pPr>
            <w:r w:rsidRPr="0001252C">
              <w:rPr>
                <w:rFonts w:ascii="Arial" w:hAnsi="Arial" w:cs="Arial"/>
                <w:color w:val="56585B"/>
                <w:szCs w:val="22"/>
              </w:rPr>
              <w:t xml:space="preserve">4) </w:t>
            </w:r>
            <w:r w:rsidR="00C96D38" w:rsidRPr="00C96D38">
              <w:rPr>
                <w:rFonts w:ascii="Arial" w:hAnsi="Arial" w:cs="Arial"/>
                <w:color w:val="56585B"/>
                <w:szCs w:val="22"/>
                <w:lang w:val="en-US"/>
              </w:rPr>
              <w:t>To explore the PBI theoretical model (Tylka et al., 2015) in adolescence</w:t>
            </w:r>
            <w:r w:rsidR="00C96D38">
              <w:rPr>
                <w:rFonts w:ascii="Arial" w:hAnsi="Arial" w:cs="Arial"/>
                <w:color w:val="56585B"/>
                <w:szCs w:val="22"/>
                <w:lang w:val="en-US"/>
              </w:rPr>
              <w:t xml:space="preserve"> </w:t>
            </w:r>
            <w:r w:rsidR="00C96D38" w:rsidRPr="00C96D38">
              <w:rPr>
                <w:rFonts w:ascii="Arial" w:hAnsi="Arial" w:cs="Arial"/>
                <w:color w:val="56585B"/>
                <w:szCs w:val="22"/>
                <w:lang w:val="en-US"/>
              </w:rPr>
              <w:t>to analyze whether the proposed components apply to these age groups, and</w:t>
            </w:r>
            <w:r w:rsidR="00C96D38">
              <w:rPr>
                <w:rFonts w:ascii="Arial" w:hAnsi="Arial" w:cs="Arial"/>
                <w:color w:val="56585B"/>
                <w:szCs w:val="22"/>
                <w:lang w:val="en-US"/>
              </w:rPr>
              <w:t xml:space="preserve"> </w:t>
            </w:r>
            <w:r w:rsidR="00C96D38" w:rsidRPr="00C96D38">
              <w:rPr>
                <w:rFonts w:ascii="Arial" w:hAnsi="Arial" w:cs="Arial"/>
                <w:color w:val="56585B"/>
                <w:szCs w:val="22"/>
                <w:lang w:val="en-US"/>
              </w:rPr>
              <w:t>to elucidate possible new components.</w:t>
            </w:r>
          </w:p>
          <w:p w14:paraId="3F13D438" w14:textId="26EB3C67" w:rsidR="00C96D38" w:rsidRPr="008E1527" w:rsidRDefault="00C96D38" w:rsidP="00C96D38">
            <w:pPr>
              <w:autoSpaceDE w:val="0"/>
              <w:autoSpaceDN w:val="0"/>
              <w:adjustRightInd w:val="0"/>
              <w:rPr>
                <w:rFonts w:ascii="Arial" w:hAnsi="Arial" w:cs="Arial"/>
                <w:color w:val="56585B"/>
                <w:szCs w:val="22"/>
                <w:lang w:val="en-US"/>
              </w:rPr>
            </w:pPr>
          </w:p>
          <w:p w14:paraId="2F4B8BD7" w14:textId="77777777" w:rsidR="00BF6102" w:rsidRDefault="00BF6102" w:rsidP="00C67210">
            <w:pPr>
              <w:autoSpaceDE w:val="0"/>
              <w:autoSpaceDN w:val="0"/>
              <w:adjustRightInd w:val="0"/>
              <w:rPr>
                <w:rFonts w:ascii="Arial" w:hAnsi="Arial" w:cs="Arial"/>
                <w:color w:val="56585B"/>
                <w:szCs w:val="22"/>
              </w:rPr>
            </w:pPr>
          </w:p>
          <w:p w14:paraId="00407214" w14:textId="77777777" w:rsidR="00BF6102" w:rsidRDefault="00BF6102" w:rsidP="00C67210">
            <w:pPr>
              <w:autoSpaceDE w:val="0"/>
              <w:autoSpaceDN w:val="0"/>
              <w:adjustRightInd w:val="0"/>
              <w:rPr>
                <w:rFonts w:ascii="Arial" w:hAnsi="Arial" w:cs="Arial"/>
                <w:color w:val="56585B"/>
                <w:szCs w:val="22"/>
              </w:rPr>
            </w:pPr>
          </w:p>
          <w:p w14:paraId="140DD342" w14:textId="77777777" w:rsidR="00E130B3" w:rsidRDefault="00B85A72" w:rsidP="00C67210">
            <w:pPr>
              <w:autoSpaceDE w:val="0"/>
              <w:autoSpaceDN w:val="0"/>
              <w:adjustRightInd w:val="0"/>
              <w:rPr>
                <w:rFonts w:ascii="Arial" w:hAnsi="Arial" w:cs="Arial"/>
                <w:color w:val="56585B"/>
                <w:szCs w:val="22"/>
              </w:rPr>
            </w:pPr>
            <w:r w:rsidRPr="00E130B3">
              <w:rPr>
                <w:rFonts w:ascii="Arial" w:hAnsi="Arial" w:cs="Arial"/>
                <w:color w:val="56585B"/>
                <w:szCs w:val="22"/>
              </w:rPr>
              <w:t xml:space="preserve">As a task group, we aim to continue our collaboration in order </w:t>
            </w:r>
          </w:p>
          <w:p w14:paraId="17C1965E" w14:textId="6C25EEC6" w:rsidR="00A47945" w:rsidRPr="00E130B3" w:rsidRDefault="00A47945" w:rsidP="00C67210">
            <w:pPr>
              <w:autoSpaceDE w:val="0"/>
              <w:autoSpaceDN w:val="0"/>
              <w:adjustRightInd w:val="0"/>
              <w:rPr>
                <w:rFonts w:ascii="Arial" w:hAnsi="Arial" w:cs="Arial"/>
                <w:color w:val="56585B"/>
                <w:szCs w:val="22"/>
              </w:rPr>
            </w:pPr>
            <w:r>
              <w:rPr>
                <w:rFonts w:ascii="Arial" w:hAnsi="Arial" w:cs="Arial"/>
                <w:color w:val="56585B"/>
                <w:szCs w:val="22"/>
              </w:rPr>
              <w:t>- To finish collecting data (questionnaires and interviews) and publish results</w:t>
            </w:r>
            <w:r w:rsidR="00C96D38">
              <w:rPr>
                <w:rFonts w:ascii="Arial" w:hAnsi="Arial" w:cs="Arial"/>
                <w:color w:val="56585B"/>
                <w:szCs w:val="22"/>
              </w:rPr>
              <w:t>;</w:t>
            </w:r>
          </w:p>
          <w:p w14:paraId="4E4C2574" w14:textId="0646055D" w:rsidR="00E130B3" w:rsidRPr="00E130B3" w:rsidRDefault="00E130B3" w:rsidP="00C67210">
            <w:pPr>
              <w:autoSpaceDE w:val="0"/>
              <w:autoSpaceDN w:val="0"/>
              <w:adjustRightInd w:val="0"/>
              <w:rPr>
                <w:rFonts w:ascii="Arial" w:hAnsi="Arial" w:cs="Arial"/>
                <w:color w:val="56585B"/>
                <w:szCs w:val="22"/>
              </w:rPr>
            </w:pPr>
            <w:r w:rsidRPr="00E130B3">
              <w:rPr>
                <w:rFonts w:ascii="Arial" w:hAnsi="Arial" w:cs="Arial"/>
                <w:color w:val="56585B"/>
                <w:szCs w:val="22"/>
              </w:rPr>
              <w:t>-To investigate the consequences of positive body image, and methods of promoting positive body image</w:t>
            </w:r>
            <w:r w:rsidR="00C96D38">
              <w:rPr>
                <w:rFonts w:ascii="Arial" w:hAnsi="Arial" w:cs="Arial"/>
                <w:color w:val="56585B"/>
                <w:szCs w:val="22"/>
              </w:rPr>
              <w:t>;</w:t>
            </w:r>
          </w:p>
          <w:p w14:paraId="43651ADE" w14:textId="4BE8318C" w:rsidR="00BF6102" w:rsidRPr="008E1527" w:rsidRDefault="00E130B3" w:rsidP="00C67210">
            <w:pPr>
              <w:autoSpaceDE w:val="0"/>
              <w:autoSpaceDN w:val="0"/>
              <w:adjustRightInd w:val="0"/>
            </w:pPr>
            <w:r>
              <w:rPr>
                <w:rFonts w:ascii="Arial" w:hAnsi="Arial" w:cs="Arial"/>
                <w:color w:val="56585B"/>
                <w:szCs w:val="22"/>
              </w:rPr>
              <w:t>-</w:t>
            </w:r>
            <w:r w:rsidRPr="00E130B3">
              <w:t xml:space="preserve"> </w:t>
            </w:r>
            <w:r w:rsidR="00C96D38" w:rsidRPr="008E1527">
              <w:rPr>
                <w:rFonts w:ascii="Arial" w:hAnsi="Arial" w:cs="Arial"/>
                <w:color w:val="56585B"/>
                <w:szCs w:val="22"/>
              </w:rPr>
              <w:t xml:space="preserve">To contribute to develop complementary measures </w:t>
            </w:r>
            <w:r w:rsidRPr="00E130B3">
              <w:rPr>
                <w:rFonts w:ascii="Arial" w:hAnsi="Arial" w:cs="Arial"/>
                <w:color w:val="56585B"/>
                <w:szCs w:val="22"/>
              </w:rPr>
              <w:t>to assess positive body image other than BAS-2</w:t>
            </w:r>
            <w:r w:rsidR="00C96D38">
              <w:rPr>
                <w:rFonts w:ascii="Arial" w:hAnsi="Arial" w:cs="Arial"/>
                <w:color w:val="56585B"/>
                <w:szCs w:val="22"/>
              </w:rPr>
              <w:t xml:space="preserve">, considering that this instrument </w:t>
            </w:r>
            <w:r w:rsidRPr="00E130B3">
              <w:rPr>
                <w:rFonts w:ascii="Arial" w:hAnsi="Arial" w:cs="Arial"/>
                <w:color w:val="56585B"/>
                <w:szCs w:val="22"/>
              </w:rPr>
              <w:t>does not cover all the dimensions of the construct</w:t>
            </w:r>
            <w:r w:rsidR="00C96D38">
              <w:rPr>
                <w:rFonts w:ascii="Arial" w:hAnsi="Arial" w:cs="Arial"/>
                <w:color w:val="56585B"/>
                <w:szCs w:val="22"/>
              </w:rPr>
              <w:t>;</w:t>
            </w:r>
            <w:r w:rsidR="00B85A72" w:rsidRPr="00A05B7D">
              <w:rPr>
                <w:rFonts w:ascii="Arial" w:hAnsi="Arial" w:cs="Arial"/>
                <w:color w:val="56585B"/>
                <w:szCs w:val="22"/>
                <w:highlight w:val="yellow"/>
              </w:rPr>
              <w:t xml:space="preserve"> </w:t>
            </w:r>
          </w:p>
          <w:p w14:paraId="7CA4C5B7" w14:textId="6D58AE7A" w:rsidR="00E130B3" w:rsidRPr="00E130B3" w:rsidRDefault="00E130B3" w:rsidP="00E130B3">
            <w:pPr>
              <w:autoSpaceDE w:val="0"/>
              <w:autoSpaceDN w:val="0"/>
              <w:adjustRightInd w:val="0"/>
              <w:rPr>
                <w:rFonts w:ascii="Arial" w:hAnsi="Arial" w:cs="Arial"/>
                <w:color w:val="56585B"/>
                <w:szCs w:val="22"/>
              </w:rPr>
            </w:pPr>
            <w:r>
              <w:rPr>
                <w:rFonts w:ascii="Arial" w:hAnsi="Arial" w:cs="Arial"/>
                <w:color w:val="56585B"/>
                <w:szCs w:val="22"/>
              </w:rPr>
              <w:t xml:space="preserve">- </w:t>
            </w:r>
            <w:r w:rsidRPr="00E130B3">
              <w:rPr>
                <w:rFonts w:ascii="Arial" w:hAnsi="Arial" w:cs="Arial"/>
                <w:color w:val="56585B"/>
                <w:szCs w:val="22"/>
              </w:rPr>
              <w:t>To extend the study of positive body image to children</w:t>
            </w:r>
          </w:p>
          <w:p w14:paraId="73F1EF31" w14:textId="77777777" w:rsidR="00BF6102" w:rsidRDefault="00BF6102" w:rsidP="00C67210">
            <w:pPr>
              <w:autoSpaceDE w:val="0"/>
              <w:autoSpaceDN w:val="0"/>
              <w:adjustRightInd w:val="0"/>
              <w:rPr>
                <w:rFonts w:ascii="Arial" w:hAnsi="Arial" w:cs="Arial"/>
                <w:color w:val="56585B"/>
                <w:szCs w:val="22"/>
              </w:rPr>
            </w:pPr>
          </w:p>
          <w:p w14:paraId="6E3353BF" w14:textId="77777777" w:rsidR="00BF6102" w:rsidRPr="00BD010F" w:rsidRDefault="00BF6102" w:rsidP="00C67210">
            <w:pPr>
              <w:autoSpaceDE w:val="0"/>
              <w:autoSpaceDN w:val="0"/>
              <w:adjustRightInd w:val="0"/>
              <w:rPr>
                <w:rFonts w:ascii="Arial" w:hAnsi="Arial" w:cs="Arial"/>
                <w:color w:val="56585B"/>
                <w:szCs w:val="22"/>
              </w:rPr>
            </w:pPr>
          </w:p>
        </w:tc>
      </w:tr>
    </w:tbl>
    <w:p w14:paraId="440A8989" w14:textId="77777777" w:rsidR="00BF6102" w:rsidRDefault="00BF6102"/>
    <w:p w14:paraId="277D8E75" w14:textId="77777777" w:rsidR="00C3471D" w:rsidRDefault="00C3471D"/>
    <w:tbl>
      <w:tblPr>
        <w:tblStyle w:val="Tabellrutnt"/>
        <w:tblW w:w="9322" w:type="dxa"/>
        <w:tblLook w:val="04A0" w:firstRow="1" w:lastRow="0" w:firstColumn="1" w:lastColumn="0" w:noHBand="0" w:noVBand="1"/>
      </w:tblPr>
      <w:tblGrid>
        <w:gridCol w:w="9322"/>
      </w:tblGrid>
      <w:tr w:rsidR="00BF6102" w:rsidRPr="00BD010F" w14:paraId="2C1DBA15" w14:textId="77777777" w:rsidTr="00BF6102">
        <w:tc>
          <w:tcPr>
            <w:tcW w:w="9322" w:type="dxa"/>
            <w:shd w:val="clear" w:color="auto" w:fill="auto"/>
          </w:tcPr>
          <w:p w14:paraId="3AAA236C" w14:textId="16CED820" w:rsidR="00BF6102" w:rsidRDefault="00BF6102" w:rsidP="00BF6102">
            <w:pPr>
              <w:autoSpaceDE w:val="0"/>
              <w:autoSpaceDN w:val="0"/>
              <w:adjustRightInd w:val="0"/>
              <w:rPr>
                <w:rFonts w:ascii="Arial" w:hAnsi="Arial" w:cs="Arial"/>
                <w:color w:val="56585B"/>
                <w:szCs w:val="22"/>
              </w:rPr>
            </w:pPr>
            <w:r w:rsidRPr="00BF6102">
              <w:rPr>
                <w:rFonts w:ascii="Arial" w:hAnsi="Arial" w:cs="Arial"/>
                <w:b/>
                <w:color w:val="56585B"/>
                <w:szCs w:val="22"/>
              </w:rPr>
              <w:t>Activities</w:t>
            </w:r>
            <w:r w:rsidR="00C3471D">
              <w:rPr>
                <w:rFonts w:ascii="Arial" w:hAnsi="Arial" w:cs="Arial"/>
                <w:b/>
                <w:color w:val="56585B"/>
                <w:szCs w:val="22"/>
              </w:rPr>
              <w:t xml:space="preserve"> of Task Group</w:t>
            </w:r>
          </w:p>
        </w:tc>
      </w:tr>
      <w:tr w:rsidR="00BF6102" w:rsidRPr="00BD010F" w14:paraId="04B60D06" w14:textId="77777777" w:rsidTr="00C67210">
        <w:tc>
          <w:tcPr>
            <w:tcW w:w="9322" w:type="dxa"/>
            <w:shd w:val="clear" w:color="auto" w:fill="E7E6E6"/>
          </w:tcPr>
          <w:p w14:paraId="1FD1304C" w14:textId="34453AA8" w:rsidR="00BF6102" w:rsidRDefault="00BF6102" w:rsidP="00C67210">
            <w:pPr>
              <w:autoSpaceDE w:val="0"/>
              <w:autoSpaceDN w:val="0"/>
              <w:adjustRightInd w:val="0"/>
              <w:rPr>
                <w:rFonts w:ascii="Arial" w:hAnsi="Arial" w:cs="Arial"/>
                <w:color w:val="56585B"/>
                <w:szCs w:val="22"/>
              </w:rPr>
            </w:pPr>
          </w:p>
          <w:p w14:paraId="3736A402" w14:textId="514AD0B1" w:rsidR="00BF6102" w:rsidRDefault="00820A22" w:rsidP="00C67210">
            <w:pPr>
              <w:autoSpaceDE w:val="0"/>
              <w:autoSpaceDN w:val="0"/>
              <w:adjustRightInd w:val="0"/>
              <w:rPr>
                <w:rFonts w:ascii="Arial" w:hAnsi="Arial" w:cs="Arial"/>
                <w:color w:val="56585B"/>
                <w:szCs w:val="22"/>
              </w:rPr>
            </w:pPr>
            <w:r>
              <w:rPr>
                <w:rFonts w:ascii="Arial" w:hAnsi="Arial" w:cs="Arial"/>
                <w:color w:val="56585B"/>
                <w:szCs w:val="22"/>
              </w:rPr>
              <w:t xml:space="preserve">The group </w:t>
            </w:r>
            <w:r>
              <w:rPr>
                <w:rFonts w:ascii="Arial" w:hAnsi="Arial" w:cs="Arial"/>
                <w:color w:val="56585B"/>
                <w:szCs w:val="22"/>
              </w:rPr>
              <w:t>have had several meetings, either in relation to the activities and meeting of the COST Action, or online-meeting</w:t>
            </w:r>
            <w:r w:rsidR="00B85A72">
              <w:rPr>
                <w:rFonts w:ascii="Arial" w:hAnsi="Arial" w:cs="Arial"/>
                <w:color w:val="56585B"/>
                <w:szCs w:val="22"/>
              </w:rPr>
              <w:t>s</w:t>
            </w:r>
            <w:r>
              <w:rPr>
                <w:rFonts w:ascii="Arial" w:hAnsi="Arial" w:cs="Arial"/>
                <w:color w:val="56585B"/>
                <w:szCs w:val="22"/>
              </w:rPr>
              <w:t xml:space="preserve"> via Skype.</w:t>
            </w:r>
          </w:p>
          <w:p w14:paraId="4B8BD517" w14:textId="77777777" w:rsidR="00820A22" w:rsidRDefault="00820A22" w:rsidP="00C67210">
            <w:pPr>
              <w:autoSpaceDE w:val="0"/>
              <w:autoSpaceDN w:val="0"/>
              <w:adjustRightInd w:val="0"/>
              <w:rPr>
                <w:rFonts w:ascii="Arial" w:hAnsi="Arial" w:cs="Arial"/>
                <w:color w:val="56585B"/>
                <w:szCs w:val="22"/>
              </w:rPr>
            </w:pPr>
          </w:p>
          <w:p w14:paraId="54CBB7E5" w14:textId="3A02E7D2" w:rsidR="00820A22" w:rsidRDefault="00820A22">
            <w:pPr>
              <w:autoSpaceDE w:val="0"/>
              <w:autoSpaceDN w:val="0"/>
              <w:adjustRightInd w:val="0"/>
              <w:rPr>
                <w:rFonts w:ascii="Arial" w:hAnsi="Arial" w:cs="Arial"/>
                <w:color w:val="56585B"/>
                <w:szCs w:val="22"/>
              </w:rPr>
            </w:pPr>
            <w:r>
              <w:rPr>
                <w:rFonts w:ascii="Arial" w:hAnsi="Arial" w:cs="Arial"/>
                <w:color w:val="56585B"/>
                <w:szCs w:val="22"/>
              </w:rPr>
              <w:t>During the years the task group have connected with other researchers in the field. Different researchers in the involved countries are also involved in the study. Beside this</w:t>
            </w:r>
            <w:r w:rsidR="00B85A72">
              <w:rPr>
                <w:rFonts w:ascii="Arial" w:hAnsi="Arial" w:cs="Arial"/>
                <w:color w:val="56585B"/>
                <w:szCs w:val="22"/>
              </w:rPr>
              <w:t>,</w:t>
            </w:r>
            <w:r>
              <w:rPr>
                <w:rFonts w:ascii="Arial" w:hAnsi="Arial" w:cs="Arial"/>
                <w:color w:val="56585B"/>
                <w:szCs w:val="22"/>
              </w:rPr>
              <w:t xml:space="preserve"> contacts have been </w:t>
            </w:r>
            <w:r>
              <w:rPr>
                <w:rFonts w:ascii="Arial" w:hAnsi="Arial" w:cs="Arial"/>
                <w:color w:val="56585B"/>
                <w:szCs w:val="22"/>
              </w:rPr>
              <w:lastRenderedPageBreak/>
              <w:t>made with researchers from Bulgaria, Germany</w:t>
            </w:r>
            <w:r w:rsidR="00B85A72">
              <w:rPr>
                <w:rFonts w:ascii="Arial" w:hAnsi="Arial" w:cs="Arial"/>
                <w:color w:val="56585B"/>
                <w:szCs w:val="22"/>
              </w:rPr>
              <w:t>, Hungry</w:t>
            </w:r>
            <w:r w:rsidR="003865AC">
              <w:rPr>
                <w:rFonts w:ascii="Arial" w:hAnsi="Arial" w:cs="Arial"/>
                <w:color w:val="56585B"/>
                <w:szCs w:val="22"/>
              </w:rPr>
              <w:t>,</w:t>
            </w:r>
            <w:r>
              <w:rPr>
                <w:rFonts w:ascii="Arial" w:hAnsi="Arial" w:cs="Arial"/>
                <w:color w:val="56585B"/>
                <w:szCs w:val="22"/>
              </w:rPr>
              <w:t xml:space="preserve"> </w:t>
            </w:r>
            <w:r w:rsidR="00B85A72">
              <w:rPr>
                <w:rFonts w:ascii="Arial" w:hAnsi="Arial" w:cs="Arial"/>
                <w:color w:val="56585B"/>
                <w:szCs w:val="22"/>
              </w:rPr>
              <w:t xml:space="preserve">Macedonia, </w:t>
            </w:r>
            <w:r w:rsidR="003865AC">
              <w:rPr>
                <w:rFonts w:ascii="Arial" w:hAnsi="Arial" w:cs="Arial"/>
                <w:color w:val="56585B"/>
                <w:szCs w:val="22"/>
              </w:rPr>
              <w:t xml:space="preserve">and the Netherlands </w:t>
            </w:r>
            <w:r>
              <w:rPr>
                <w:rFonts w:ascii="Arial" w:hAnsi="Arial" w:cs="Arial"/>
                <w:color w:val="56585B"/>
                <w:szCs w:val="22"/>
              </w:rPr>
              <w:t xml:space="preserve">but without those being included in the </w:t>
            </w:r>
            <w:r>
              <w:rPr>
                <w:rFonts w:ascii="Arial" w:hAnsi="Arial" w:cs="Arial"/>
                <w:color w:val="56585B"/>
                <w:szCs w:val="22"/>
              </w:rPr>
              <w:t>actual study.</w:t>
            </w:r>
          </w:p>
          <w:p w14:paraId="126F410A" w14:textId="77777777" w:rsidR="00820A22" w:rsidRDefault="00820A22" w:rsidP="00C67210">
            <w:pPr>
              <w:autoSpaceDE w:val="0"/>
              <w:autoSpaceDN w:val="0"/>
              <w:adjustRightInd w:val="0"/>
              <w:rPr>
                <w:rFonts w:ascii="Arial" w:hAnsi="Arial" w:cs="Arial"/>
                <w:color w:val="56585B"/>
                <w:szCs w:val="22"/>
              </w:rPr>
            </w:pPr>
          </w:p>
          <w:p w14:paraId="29784D70" w14:textId="01A688DA" w:rsidR="00820A22" w:rsidRDefault="00820A22" w:rsidP="00C67210">
            <w:pPr>
              <w:autoSpaceDE w:val="0"/>
              <w:autoSpaceDN w:val="0"/>
              <w:adjustRightInd w:val="0"/>
              <w:rPr>
                <w:rFonts w:ascii="Arial" w:hAnsi="Arial" w:cs="Arial"/>
                <w:color w:val="56585B"/>
                <w:szCs w:val="22"/>
              </w:rPr>
            </w:pPr>
            <w:r>
              <w:rPr>
                <w:rFonts w:ascii="Arial" w:hAnsi="Arial" w:cs="Arial"/>
                <w:color w:val="56585B"/>
                <w:szCs w:val="22"/>
              </w:rPr>
              <w:t>On an individual level, the researchers involved in the task group have used experiences, knowledge and preliminar</w:t>
            </w:r>
            <w:r w:rsidR="00B85A72">
              <w:rPr>
                <w:rFonts w:ascii="Arial" w:hAnsi="Arial" w:cs="Arial"/>
                <w:color w:val="56585B"/>
                <w:szCs w:val="22"/>
              </w:rPr>
              <w:t>y</w:t>
            </w:r>
            <w:r>
              <w:rPr>
                <w:rFonts w:ascii="Arial" w:hAnsi="Arial" w:cs="Arial"/>
                <w:color w:val="56585B"/>
                <w:szCs w:val="22"/>
              </w:rPr>
              <w:t xml:space="preserve"> results from the study in several ways</w:t>
            </w:r>
          </w:p>
          <w:p w14:paraId="28FA385F" w14:textId="7631A55E" w:rsidR="00820A22" w:rsidRDefault="00820A22" w:rsidP="00C67210">
            <w:pPr>
              <w:autoSpaceDE w:val="0"/>
              <w:autoSpaceDN w:val="0"/>
              <w:adjustRightInd w:val="0"/>
              <w:rPr>
                <w:rFonts w:ascii="Arial" w:hAnsi="Arial" w:cs="Arial"/>
                <w:color w:val="56585B"/>
                <w:szCs w:val="22"/>
              </w:rPr>
            </w:pPr>
            <w:r>
              <w:rPr>
                <w:rFonts w:ascii="Arial" w:hAnsi="Arial" w:cs="Arial"/>
                <w:color w:val="56585B"/>
                <w:szCs w:val="22"/>
              </w:rPr>
              <w:t xml:space="preserve">- Presentation </w:t>
            </w:r>
            <w:r w:rsidR="00B85A72">
              <w:rPr>
                <w:rFonts w:ascii="Arial" w:hAnsi="Arial" w:cs="Arial"/>
                <w:color w:val="56585B"/>
                <w:szCs w:val="22"/>
              </w:rPr>
              <w:t xml:space="preserve">in </w:t>
            </w:r>
            <w:r w:rsidR="00A47945">
              <w:rPr>
                <w:rFonts w:ascii="Arial" w:hAnsi="Arial" w:cs="Arial"/>
                <w:color w:val="56585B"/>
                <w:szCs w:val="22"/>
              </w:rPr>
              <w:t xml:space="preserve">conferences </w:t>
            </w:r>
          </w:p>
          <w:p w14:paraId="11980668" w14:textId="12387AD6" w:rsidR="00820A22" w:rsidRPr="00A47945" w:rsidRDefault="00820A22">
            <w:pPr>
              <w:autoSpaceDE w:val="0"/>
              <w:autoSpaceDN w:val="0"/>
              <w:adjustRightInd w:val="0"/>
              <w:rPr>
                <w:rFonts w:ascii="Arial" w:hAnsi="Arial" w:cs="Arial"/>
                <w:color w:val="56585B"/>
                <w:szCs w:val="22"/>
                <w:lang w:val="en-US"/>
              </w:rPr>
            </w:pPr>
            <w:r w:rsidRPr="00A47945">
              <w:rPr>
                <w:rFonts w:ascii="Arial" w:hAnsi="Arial" w:cs="Arial"/>
                <w:color w:val="56585B"/>
                <w:szCs w:val="22"/>
                <w:lang w:val="en-US"/>
              </w:rPr>
              <w:t>- Lecturing</w:t>
            </w:r>
            <w:r w:rsidR="00B85A72" w:rsidRPr="00A47945">
              <w:rPr>
                <w:rFonts w:ascii="Arial" w:hAnsi="Arial" w:cs="Arial"/>
                <w:color w:val="56585B"/>
                <w:szCs w:val="22"/>
                <w:lang w:val="en-US"/>
              </w:rPr>
              <w:t xml:space="preserve"> </w:t>
            </w:r>
            <w:r w:rsidRPr="00A47945">
              <w:rPr>
                <w:rFonts w:ascii="Arial" w:hAnsi="Arial" w:cs="Arial"/>
                <w:color w:val="56585B"/>
                <w:szCs w:val="22"/>
                <w:lang w:val="en-US"/>
              </w:rPr>
              <w:t>master</w:t>
            </w:r>
            <w:r w:rsidR="00B85A72" w:rsidRPr="00A47945">
              <w:rPr>
                <w:rFonts w:ascii="Arial" w:hAnsi="Arial" w:cs="Arial"/>
                <w:color w:val="56585B"/>
                <w:szCs w:val="22"/>
                <w:lang w:val="en-US"/>
              </w:rPr>
              <w:t xml:space="preserve"> </w:t>
            </w:r>
            <w:r w:rsidRPr="00A47945">
              <w:rPr>
                <w:rFonts w:ascii="Arial" w:hAnsi="Arial" w:cs="Arial"/>
                <w:color w:val="56585B"/>
                <w:szCs w:val="22"/>
                <w:lang w:val="en-US"/>
              </w:rPr>
              <w:t xml:space="preserve">students in Nursing </w:t>
            </w:r>
            <w:r w:rsidR="00B85A72" w:rsidRPr="00A47945">
              <w:rPr>
                <w:rFonts w:ascii="Arial" w:hAnsi="Arial" w:cs="Arial"/>
                <w:color w:val="56585B"/>
                <w:szCs w:val="22"/>
                <w:lang w:val="en-US"/>
              </w:rPr>
              <w:t>and undergraduate students in Public Health.</w:t>
            </w:r>
          </w:p>
          <w:p w14:paraId="3CC031DA" w14:textId="2479A29B" w:rsidR="00820A22" w:rsidRDefault="00820A22" w:rsidP="00C67210">
            <w:pPr>
              <w:autoSpaceDE w:val="0"/>
              <w:autoSpaceDN w:val="0"/>
              <w:adjustRightInd w:val="0"/>
              <w:rPr>
                <w:rFonts w:ascii="Arial" w:hAnsi="Arial" w:cs="Arial"/>
                <w:color w:val="56585B"/>
                <w:szCs w:val="22"/>
              </w:rPr>
            </w:pPr>
            <w:r>
              <w:rPr>
                <w:rFonts w:ascii="Arial" w:hAnsi="Arial" w:cs="Arial"/>
                <w:color w:val="56585B"/>
                <w:szCs w:val="22"/>
              </w:rPr>
              <w:t xml:space="preserve">- Applying research grants from EU in relation to another </w:t>
            </w:r>
            <w:r w:rsidR="00E22DAC">
              <w:rPr>
                <w:rFonts w:ascii="Arial" w:hAnsi="Arial" w:cs="Arial"/>
                <w:color w:val="56585B"/>
                <w:szCs w:val="22"/>
              </w:rPr>
              <w:t>research area, but using experiences from this COST Action</w:t>
            </w:r>
          </w:p>
          <w:p w14:paraId="69C3362D" w14:textId="77777777" w:rsidR="00C96D38" w:rsidRDefault="00683DF2">
            <w:pPr>
              <w:autoSpaceDE w:val="0"/>
              <w:autoSpaceDN w:val="0"/>
              <w:adjustRightInd w:val="0"/>
              <w:rPr>
                <w:rFonts w:ascii="Arial" w:hAnsi="Arial" w:cs="Arial"/>
                <w:color w:val="56585B"/>
                <w:szCs w:val="22"/>
              </w:rPr>
            </w:pPr>
            <w:r>
              <w:rPr>
                <w:rFonts w:ascii="Arial" w:hAnsi="Arial" w:cs="Arial"/>
                <w:color w:val="56585B"/>
                <w:szCs w:val="22"/>
              </w:rPr>
              <w:t>- Applying research grants on national level for this project</w:t>
            </w:r>
            <w:r w:rsidR="00C96D38">
              <w:rPr>
                <w:rFonts w:ascii="Arial" w:hAnsi="Arial" w:cs="Arial"/>
                <w:color w:val="56585B"/>
                <w:szCs w:val="22"/>
              </w:rPr>
              <w:t xml:space="preserve"> </w:t>
            </w:r>
          </w:p>
          <w:p w14:paraId="320B6596" w14:textId="15E1F7F7" w:rsidR="00683DF2" w:rsidRDefault="00C96D38">
            <w:pPr>
              <w:autoSpaceDE w:val="0"/>
              <w:autoSpaceDN w:val="0"/>
              <w:adjustRightInd w:val="0"/>
              <w:rPr>
                <w:rFonts w:ascii="Arial" w:hAnsi="Arial" w:cs="Arial"/>
                <w:color w:val="56585B"/>
                <w:szCs w:val="22"/>
              </w:rPr>
            </w:pPr>
            <w:r>
              <w:rPr>
                <w:rFonts w:ascii="Arial" w:hAnsi="Arial" w:cs="Arial"/>
                <w:color w:val="56585B"/>
                <w:szCs w:val="22"/>
              </w:rPr>
              <w:t xml:space="preserve">- In Portugal, data </w:t>
            </w:r>
            <w:r w:rsidR="00A47945" w:rsidRPr="00A47945">
              <w:rPr>
                <w:rFonts w:ascii="Arial" w:hAnsi="Arial" w:cs="Arial"/>
                <w:color w:val="56585B"/>
                <w:szCs w:val="22"/>
              </w:rPr>
              <w:t>collection was supported by FCT (Portuguese Foundation for Science and Technology) and CPUP (UID/PSI/00050/2013).</w:t>
            </w:r>
          </w:p>
          <w:p w14:paraId="259E4BEF" w14:textId="77777777" w:rsidR="00683DF2" w:rsidRDefault="00683DF2">
            <w:pPr>
              <w:autoSpaceDE w:val="0"/>
              <w:autoSpaceDN w:val="0"/>
              <w:adjustRightInd w:val="0"/>
              <w:rPr>
                <w:rFonts w:ascii="Arial" w:hAnsi="Arial" w:cs="Arial"/>
                <w:color w:val="56585B"/>
                <w:szCs w:val="22"/>
              </w:rPr>
            </w:pPr>
          </w:p>
          <w:p w14:paraId="2D94371B" w14:textId="4DA056E9" w:rsidR="00683DF2" w:rsidRPr="00A47945" w:rsidRDefault="00683DF2" w:rsidP="00A47945">
            <w:pPr>
              <w:autoSpaceDE w:val="0"/>
              <w:autoSpaceDN w:val="0"/>
              <w:adjustRightInd w:val="0"/>
              <w:rPr>
                <w:rFonts w:ascii="Arial" w:hAnsi="Arial" w:cs="Arial"/>
                <w:color w:val="56585B"/>
                <w:szCs w:val="22"/>
              </w:rPr>
            </w:pPr>
            <w:r>
              <w:rPr>
                <w:rFonts w:ascii="Arial" w:hAnsi="Arial" w:cs="Arial"/>
                <w:color w:val="56585B"/>
                <w:szCs w:val="22"/>
              </w:rPr>
              <w:t xml:space="preserve">We also aim </w:t>
            </w:r>
            <w:r w:rsidRPr="00A47945">
              <w:rPr>
                <w:rFonts w:ascii="Arial" w:hAnsi="Arial" w:cs="Arial"/>
                <w:color w:val="56585B"/>
                <w:szCs w:val="22"/>
              </w:rPr>
              <w:t>to publish and present our findings in as many available public and international communication paths as possible. Here are some of our planned communication canals:</w:t>
            </w:r>
          </w:p>
          <w:p w14:paraId="2A12DFE6" w14:textId="77777777" w:rsidR="00683DF2" w:rsidRPr="00A47945" w:rsidRDefault="00683DF2" w:rsidP="00A47945">
            <w:pPr>
              <w:autoSpaceDE w:val="0"/>
              <w:autoSpaceDN w:val="0"/>
              <w:adjustRightInd w:val="0"/>
              <w:rPr>
                <w:rFonts w:ascii="Arial" w:hAnsi="Arial" w:cs="Arial"/>
                <w:color w:val="56585B"/>
                <w:szCs w:val="22"/>
              </w:rPr>
            </w:pPr>
            <w:r w:rsidRPr="00A47945">
              <w:rPr>
                <w:rFonts w:ascii="Arial" w:hAnsi="Arial" w:cs="Arial"/>
                <w:color w:val="56585B"/>
                <w:szCs w:val="22"/>
              </w:rPr>
              <w:t>- To share the knowledge of our results, scientific papers will be produced and published in international and local peer-reviewed journals.</w:t>
            </w:r>
          </w:p>
          <w:p w14:paraId="31245345" w14:textId="77777777" w:rsidR="00683DF2" w:rsidRPr="00A47945" w:rsidRDefault="00683DF2" w:rsidP="00A47945">
            <w:pPr>
              <w:autoSpaceDE w:val="0"/>
              <w:autoSpaceDN w:val="0"/>
              <w:adjustRightInd w:val="0"/>
              <w:rPr>
                <w:rFonts w:ascii="Arial" w:hAnsi="Arial" w:cs="Arial"/>
                <w:color w:val="56585B"/>
                <w:szCs w:val="22"/>
              </w:rPr>
            </w:pPr>
            <w:r w:rsidRPr="00A47945">
              <w:rPr>
                <w:rFonts w:ascii="Arial" w:hAnsi="Arial" w:cs="Arial"/>
                <w:color w:val="56585B"/>
                <w:szCs w:val="22"/>
              </w:rPr>
              <w:t>- In popular science journals and canals.</w:t>
            </w:r>
          </w:p>
          <w:p w14:paraId="599B5A4D" w14:textId="77777777" w:rsidR="00683DF2" w:rsidRPr="00A47945" w:rsidRDefault="00683DF2" w:rsidP="00A47945">
            <w:pPr>
              <w:autoSpaceDE w:val="0"/>
              <w:autoSpaceDN w:val="0"/>
              <w:adjustRightInd w:val="0"/>
              <w:rPr>
                <w:rFonts w:ascii="Arial" w:hAnsi="Arial" w:cs="Arial"/>
                <w:color w:val="56585B"/>
                <w:szCs w:val="22"/>
              </w:rPr>
            </w:pPr>
            <w:r w:rsidRPr="00A47945">
              <w:rPr>
                <w:rFonts w:ascii="Arial" w:hAnsi="Arial" w:cs="Arial"/>
                <w:color w:val="56585B"/>
                <w:szCs w:val="22"/>
              </w:rPr>
              <w:t>- Via the homepage of COST ACTION IS210 – Appearance Matters.</w:t>
            </w:r>
          </w:p>
          <w:p w14:paraId="37E42CD1" w14:textId="77777777" w:rsidR="00683DF2" w:rsidRPr="00A47945" w:rsidRDefault="00683DF2" w:rsidP="00A47945">
            <w:pPr>
              <w:autoSpaceDE w:val="0"/>
              <w:autoSpaceDN w:val="0"/>
              <w:adjustRightInd w:val="0"/>
              <w:rPr>
                <w:rFonts w:ascii="Arial" w:hAnsi="Arial" w:cs="Arial"/>
                <w:color w:val="56585B"/>
                <w:szCs w:val="22"/>
              </w:rPr>
            </w:pPr>
            <w:r w:rsidRPr="00A47945">
              <w:rPr>
                <w:rFonts w:ascii="Arial" w:hAnsi="Arial" w:cs="Arial"/>
                <w:color w:val="56585B"/>
                <w:szCs w:val="22"/>
              </w:rPr>
              <w:t>- In international and local conferences.</w:t>
            </w:r>
          </w:p>
          <w:p w14:paraId="47981688" w14:textId="77777777" w:rsidR="00683DF2" w:rsidRPr="00A47945" w:rsidRDefault="00683DF2" w:rsidP="00A47945">
            <w:pPr>
              <w:autoSpaceDE w:val="0"/>
              <w:autoSpaceDN w:val="0"/>
              <w:adjustRightInd w:val="0"/>
              <w:rPr>
                <w:rFonts w:ascii="Arial" w:hAnsi="Arial" w:cs="Arial"/>
                <w:color w:val="56585B"/>
                <w:szCs w:val="22"/>
              </w:rPr>
            </w:pPr>
            <w:r w:rsidRPr="00A47945">
              <w:rPr>
                <w:rFonts w:ascii="Arial" w:hAnsi="Arial" w:cs="Arial"/>
                <w:color w:val="56585B"/>
                <w:szCs w:val="22"/>
              </w:rPr>
              <w:t>- In different municipalities’ meetings and in local newspapers.</w:t>
            </w:r>
          </w:p>
          <w:p w14:paraId="44D3DD13" w14:textId="30A5399F" w:rsidR="00683DF2" w:rsidRDefault="00683DF2">
            <w:pPr>
              <w:autoSpaceDE w:val="0"/>
              <w:autoSpaceDN w:val="0"/>
              <w:adjustRightInd w:val="0"/>
              <w:rPr>
                <w:rFonts w:ascii="Arial" w:hAnsi="Arial" w:cs="Arial"/>
                <w:color w:val="56585B"/>
                <w:szCs w:val="22"/>
              </w:rPr>
            </w:pPr>
            <w:r w:rsidRPr="00A47945">
              <w:rPr>
                <w:rFonts w:ascii="Arial" w:hAnsi="Arial" w:cs="Arial"/>
                <w:color w:val="56585B"/>
                <w:szCs w:val="22"/>
              </w:rPr>
              <w:t>- In schools which participate in the study among adolescents and the school staff (teachers, nurses, administrative staff, etc.)</w:t>
            </w:r>
          </w:p>
          <w:p w14:paraId="463EB6BF" w14:textId="77777777" w:rsidR="00BF6102" w:rsidRDefault="00BF6102" w:rsidP="00C67210">
            <w:pPr>
              <w:autoSpaceDE w:val="0"/>
              <w:autoSpaceDN w:val="0"/>
              <w:adjustRightInd w:val="0"/>
              <w:rPr>
                <w:rFonts w:ascii="Arial" w:hAnsi="Arial" w:cs="Arial"/>
                <w:color w:val="56585B"/>
                <w:szCs w:val="22"/>
              </w:rPr>
            </w:pPr>
          </w:p>
          <w:p w14:paraId="6EF584F1" w14:textId="77777777" w:rsidR="00BF6102" w:rsidRDefault="00BF6102" w:rsidP="00C67210">
            <w:pPr>
              <w:autoSpaceDE w:val="0"/>
              <w:autoSpaceDN w:val="0"/>
              <w:adjustRightInd w:val="0"/>
              <w:rPr>
                <w:rFonts w:ascii="Arial" w:hAnsi="Arial" w:cs="Arial"/>
                <w:color w:val="56585B"/>
                <w:szCs w:val="22"/>
              </w:rPr>
            </w:pPr>
          </w:p>
          <w:p w14:paraId="28E217C1" w14:textId="77777777" w:rsidR="00BF6102" w:rsidRDefault="00BF6102" w:rsidP="00C67210">
            <w:pPr>
              <w:autoSpaceDE w:val="0"/>
              <w:autoSpaceDN w:val="0"/>
              <w:adjustRightInd w:val="0"/>
              <w:rPr>
                <w:rFonts w:ascii="Arial" w:hAnsi="Arial" w:cs="Arial"/>
                <w:color w:val="56585B"/>
                <w:szCs w:val="22"/>
              </w:rPr>
            </w:pPr>
          </w:p>
        </w:tc>
      </w:tr>
    </w:tbl>
    <w:p w14:paraId="369D8D21" w14:textId="77777777" w:rsidR="00BA1C20" w:rsidRDefault="00BA1C20"/>
    <w:p w14:paraId="553C0128" w14:textId="77777777" w:rsidR="00BA1C20" w:rsidRDefault="00BA1C20"/>
    <w:p w14:paraId="7A053105" w14:textId="77777777" w:rsidR="00BA1C20" w:rsidRDefault="00BA1C20"/>
    <w:p w14:paraId="343696AF" w14:textId="77777777" w:rsidR="00BA1C20" w:rsidRDefault="00BA1C20"/>
    <w:p w14:paraId="5310A4FB" w14:textId="78AE066B" w:rsidR="00C3471D" w:rsidRPr="00C3471D" w:rsidRDefault="00C3471D" w:rsidP="00C3471D">
      <w:pPr>
        <w:jc w:val="center"/>
        <w:rPr>
          <w:sz w:val="28"/>
          <w:szCs w:val="28"/>
        </w:rPr>
      </w:pPr>
      <w:r w:rsidRPr="00C3471D">
        <w:rPr>
          <w:sz w:val="28"/>
          <w:szCs w:val="28"/>
        </w:rPr>
        <w:t>OUTCOMES, ACTIVITIES &amp; ACHIEVEMENTS RESULTING</w:t>
      </w:r>
    </w:p>
    <w:p w14:paraId="37F8AC0C" w14:textId="01641CB5" w:rsidR="00BF6102" w:rsidRPr="00C3471D" w:rsidRDefault="00C3471D" w:rsidP="00C3471D">
      <w:pPr>
        <w:jc w:val="center"/>
        <w:rPr>
          <w:sz w:val="28"/>
          <w:szCs w:val="28"/>
        </w:rPr>
      </w:pPr>
      <w:r w:rsidRPr="00C3471D">
        <w:rPr>
          <w:sz w:val="28"/>
          <w:szCs w:val="28"/>
        </w:rPr>
        <w:t>FROM TASK GROUP ACTIVITIES</w:t>
      </w:r>
    </w:p>
    <w:p w14:paraId="59ED1070" w14:textId="77777777" w:rsidR="00BF6102" w:rsidRDefault="00BF6102"/>
    <w:tbl>
      <w:tblPr>
        <w:tblStyle w:val="Tabellrutnt"/>
        <w:tblW w:w="9322" w:type="dxa"/>
        <w:tblLook w:val="04A0" w:firstRow="1" w:lastRow="0" w:firstColumn="1" w:lastColumn="0" w:noHBand="0" w:noVBand="1"/>
      </w:tblPr>
      <w:tblGrid>
        <w:gridCol w:w="9322"/>
      </w:tblGrid>
      <w:tr w:rsidR="00BF6102" w:rsidRPr="00BD010F" w14:paraId="73136F04" w14:textId="77777777" w:rsidTr="00BF6102">
        <w:tc>
          <w:tcPr>
            <w:tcW w:w="9322" w:type="dxa"/>
            <w:shd w:val="clear" w:color="auto" w:fill="auto"/>
          </w:tcPr>
          <w:p w14:paraId="1D30C572" w14:textId="079EE19B" w:rsidR="00BF6102" w:rsidRDefault="00BF6102" w:rsidP="00C3471D">
            <w:pPr>
              <w:autoSpaceDE w:val="0"/>
              <w:autoSpaceDN w:val="0"/>
              <w:adjustRightInd w:val="0"/>
              <w:rPr>
                <w:rFonts w:ascii="Arial" w:hAnsi="Arial" w:cs="Arial"/>
                <w:color w:val="56585B"/>
                <w:szCs w:val="22"/>
              </w:rPr>
            </w:pPr>
            <w:r w:rsidRPr="00BF6102">
              <w:rPr>
                <w:rFonts w:ascii="Arial" w:hAnsi="Arial" w:cs="Arial"/>
                <w:b/>
                <w:color w:val="56585B"/>
                <w:szCs w:val="22"/>
              </w:rPr>
              <w:t xml:space="preserve">Publications </w:t>
            </w:r>
            <w:r w:rsidRPr="00BF6102">
              <w:rPr>
                <w:rFonts w:ascii="Arial" w:hAnsi="Arial" w:cs="Arial"/>
                <w:color w:val="56585B"/>
                <w:szCs w:val="22"/>
              </w:rPr>
              <w:t>(</w:t>
            </w:r>
            <w:r w:rsidR="00C3471D">
              <w:rPr>
                <w:rFonts w:ascii="Arial" w:hAnsi="Arial" w:cs="Arial"/>
                <w:color w:val="56585B"/>
                <w:szCs w:val="22"/>
              </w:rPr>
              <w:t xml:space="preserve">include only those with </w:t>
            </w:r>
            <w:r w:rsidRPr="00BF6102">
              <w:rPr>
                <w:rFonts w:ascii="Arial" w:hAnsi="Arial" w:cs="Arial"/>
                <w:color w:val="56585B"/>
                <w:szCs w:val="22"/>
              </w:rPr>
              <w:t>at least 3 authors from 3 different COST Countries</w:t>
            </w:r>
            <w:r w:rsidR="00C3471D">
              <w:rPr>
                <w:rFonts w:ascii="Arial" w:hAnsi="Arial" w:cs="Arial"/>
                <w:color w:val="56585B"/>
                <w:szCs w:val="22"/>
              </w:rPr>
              <w:t>)</w:t>
            </w:r>
          </w:p>
        </w:tc>
      </w:tr>
      <w:tr w:rsidR="00BF6102" w:rsidRPr="008E1527" w14:paraId="1CC4763C" w14:textId="77777777" w:rsidTr="00C67210">
        <w:tc>
          <w:tcPr>
            <w:tcW w:w="9322" w:type="dxa"/>
            <w:shd w:val="clear" w:color="auto" w:fill="E7E6E6"/>
          </w:tcPr>
          <w:p w14:paraId="278034D6" w14:textId="77777777" w:rsidR="00B32AFB" w:rsidRDefault="00B32AFB" w:rsidP="00C67210">
            <w:pPr>
              <w:autoSpaceDE w:val="0"/>
              <w:autoSpaceDN w:val="0"/>
              <w:adjustRightInd w:val="0"/>
              <w:rPr>
                <w:rFonts w:ascii="Arial" w:hAnsi="Arial" w:cs="Arial"/>
                <w:color w:val="56585B"/>
                <w:szCs w:val="22"/>
              </w:rPr>
            </w:pPr>
          </w:p>
          <w:p w14:paraId="6770501B" w14:textId="6642B0A9" w:rsidR="00BF6102" w:rsidRPr="00B32AFB" w:rsidRDefault="00B32AFB" w:rsidP="00C67210">
            <w:pPr>
              <w:autoSpaceDE w:val="0"/>
              <w:autoSpaceDN w:val="0"/>
              <w:adjustRightInd w:val="0"/>
              <w:rPr>
                <w:rFonts w:ascii="Arial" w:hAnsi="Arial" w:cs="Arial"/>
                <w:b/>
                <w:color w:val="56585B"/>
                <w:szCs w:val="22"/>
              </w:rPr>
            </w:pPr>
            <w:r w:rsidRPr="00B32AFB">
              <w:rPr>
                <w:rFonts w:ascii="Arial" w:hAnsi="Arial" w:cs="Arial"/>
                <w:b/>
                <w:color w:val="56585B"/>
                <w:szCs w:val="22"/>
              </w:rPr>
              <w:t>A method-paper</w:t>
            </w:r>
          </w:p>
          <w:p w14:paraId="5ABE1378" w14:textId="77777777" w:rsidR="00BF6102" w:rsidRDefault="00BF6102" w:rsidP="00C67210">
            <w:pPr>
              <w:autoSpaceDE w:val="0"/>
              <w:autoSpaceDN w:val="0"/>
              <w:adjustRightInd w:val="0"/>
              <w:rPr>
                <w:rFonts w:ascii="Arial" w:hAnsi="Arial" w:cs="Arial"/>
                <w:color w:val="56585B"/>
                <w:szCs w:val="22"/>
              </w:rPr>
            </w:pPr>
          </w:p>
          <w:p w14:paraId="3A8CFBB2" w14:textId="3F897A12" w:rsidR="003C7AD9" w:rsidRPr="00FD2605" w:rsidRDefault="003C7AD9" w:rsidP="00C67210">
            <w:pPr>
              <w:autoSpaceDE w:val="0"/>
              <w:autoSpaceDN w:val="0"/>
              <w:adjustRightInd w:val="0"/>
              <w:rPr>
                <w:rFonts w:ascii="Arial" w:hAnsi="Arial" w:cs="Arial"/>
                <w:b/>
                <w:bCs/>
                <w:color w:val="56585B"/>
                <w:szCs w:val="22"/>
              </w:rPr>
            </w:pPr>
            <w:r w:rsidRPr="00FD2605">
              <w:rPr>
                <w:rFonts w:ascii="Arial" w:hAnsi="Arial" w:cs="Arial"/>
                <w:b/>
                <w:bCs/>
                <w:color w:val="56585B"/>
                <w:szCs w:val="22"/>
              </w:rPr>
              <w:t>For the first study with the quantitative approach:</w:t>
            </w:r>
          </w:p>
          <w:p w14:paraId="1B21EDAE" w14:textId="312D6795" w:rsidR="00FD2605" w:rsidRPr="00FD2605" w:rsidRDefault="00FD2605" w:rsidP="00FD2605">
            <w:pPr>
              <w:autoSpaceDE w:val="0"/>
              <w:autoSpaceDN w:val="0"/>
              <w:adjustRightInd w:val="0"/>
              <w:rPr>
                <w:rFonts w:ascii="Arial" w:hAnsi="Arial" w:cs="Arial"/>
                <w:color w:val="56585B"/>
                <w:szCs w:val="22"/>
              </w:rPr>
            </w:pPr>
            <w:r w:rsidRPr="00FD2605">
              <w:rPr>
                <w:rFonts w:ascii="Arial" w:hAnsi="Arial" w:cs="Arial"/>
                <w:color w:val="56585B"/>
                <w:szCs w:val="22"/>
              </w:rPr>
              <w:t>Articles</w:t>
            </w:r>
            <w:r>
              <w:rPr>
                <w:rFonts w:ascii="Arial" w:hAnsi="Arial" w:cs="Arial"/>
                <w:color w:val="56585B"/>
                <w:szCs w:val="22"/>
              </w:rPr>
              <w:t xml:space="preserve"> (draft titles)</w:t>
            </w:r>
          </w:p>
          <w:p w14:paraId="1007F75B" w14:textId="3CD8254C" w:rsidR="003865AC" w:rsidRDefault="003865AC" w:rsidP="008E1527">
            <w:pPr>
              <w:autoSpaceDE w:val="0"/>
              <w:autoSpaceDN w:val="0"/>
              <w:adjustRightInd w:val="0"/>
              <w:rPr>
                <w:rFonts w:ascii="Arial" w:hAnsi="Arial" w:cs="Arial"/>
                <w:color w:val="56585B"/>
                <w:szCs w:val="22"/>
              </w:rPr>
            </w:pPr>
            <w:r>
              <w:rPr>
                <w:rFonts w:ascii="Arial" w:hAnsi="Arial" w:cs="Arial"/>
                <w:color w:val="56585B"/>
                <w:szCs w:val="22"/>
              </w:rPr>
              <w:t>1)</w:t>
            </w:r>
            <w:r w:rsidR="008E1527">
              <w:rPr>
                <w:rFonts w:ascii="Arial" w:hAnsi="Arial" w:cs="Arial"/>
                <w:color w:val="56585B"/>
                <w:szCs w:val="22"/>
              </w:rPr>
              <w:t xml:space="preserve"> </w:t>
            </w:r>
            <w:r>
              <w:rPr>
                <w:rFonts w:ascii="Arial" w:hAnsi="Arial" w:cs="Arial"/>
                <w:color w:val="56585B"/>
                <w:szCs w:val="22"/>
              </w:rPr>
              <w:t>Pro</w:t>
            </w:r>
            <w:r w:rsidR="008E1527">
              <w:rPr>
                <w:rFonts w:ascii="Arial" w:hAnsi="Arial" w:cs="Arial"/>
                <w:color w:val="56585B"/>
                <w:szCs w:val="22"/>
              </w:rPr>
              <w:t>to</w:t>
            </w:r>
            <w:r>
              <w:rPr>
                <w:rFonts w:ascii="Arial" w:hAnsi="Arial" w:cs="Arial"/>
                <w:color w:val="56585B"/>
                <w:szCs w:val="22"/>
              </w:rPr>
              <w:t>c</w:t>
            </w:r>
            <w:r w:rsidR="008E1527">
              <w:rPr>
                <w:rFonts w:ascii="Arial" w:hAnsi="Arial" w:cs="Arial"/>
                <w:color w:val="56585B"/>
                <w:szCs w:val="22"/>
              </w:rPr>
              <w:t>ol article</w:t>
            </w:r>
          </w:p>
          <w:p w14:paraId="7FA7FD6E" w14:textId="7CA7A9FC" w:rsidR="00FD2605" w:rsidRPr="00FD2605" w:rsidRDefault="00FD2605" w:rsidP="008E1527">
            <w:pPr>
              <w:autoSpaceDE w:val="0"/>
              <w:autoSpaceDN w:val="0"/>
              <w:adjustRightInd w:val="0"/>
              <w:rPr>
                <w:rFonts w:ascii="Arial" w:hAnsi="Arial" w:cs="Arial"/>
                <w:color w:val="56585B"/>
                <w:szCs w:val="22"/>
              </w:rPr>
            </w:pPr>
            <w:r w:rsidRPr="00FD2605">
              <w:rPr>
                <w:rFonts w:ascii="Arial" w:hAnsi="Arial" w:cs="Arial"/>
                <w:color w:val="56585B"/>
                <w:szCs w:val="22"/>
              </w:rPr>
              <w:t>1)</w:t>
            </w:r>
            <w:r w:rsidR="008E1527">
              <w:rPr>
                <w:rFonts w:ascii="Arial" w:hAnsi="Arial" w:cs="Arial"/>
                <w:color w:val="56585B"/>
                <w:szCs w:val="22"/>
              </w:rPr>
              <w:t xml:space="preserve"> </w:t>
            </w:r>
            <w:r w:rsidR="00C96D38">
              <w:rPr>
                <w:rFonts w:ascii="Arial" w:hAnsi="Arial" w:cs="Arial"/>
                <w:color w:val="56585B"/>
                <w:szCs w:val="22"/>
              </w:rPr>
              <w:t>Body Appearance Scale -2 in adolescence: Validation study in European countries</w:t>
            </w:r>
          </w:p>
          <w:p w14:paraId="6AB26144" w14:textId="43F51F7F" w:rsidR="00FD2605" w:rsidRPr="00FD2605" w:rsidRDefault="00FD2605" w:rsidP="008E1527">
            <w:pPr>
              <w:autoSpaceDE w:val="0"/>
              <w:autoSpaceDN w:val="0"/>
              <w:adjustRightInd w:val="0"/>
              <w:rPr>
                <w:rFonts w:ascii="Arial" w:hAnsi="Arial" w:cs="Arial"/>
                <w:color w:val="56585B"/>
                <w:szCs w:val="22"/>
              </w:rPr>
            </w:pPr>
            <w:r w:rsidRPr="00FD2605">
              <w:rPr>
                <w:rFonts w:ascii="Arial" w:hAnsi="Arial" w:cs="Arial"/>
                <w:color w:val="56585B"/>
                <w:szCs w:val="22"/>
              </w:rPr>
              <w:t>2)</w:t>
            </w:r>
            <w:r w:rsidR="008E1527">
              <w:rPr>
                <w:rFonts w:ascii="Arial" w:hAnsi="Arial" w:cs="Arial"/>
                <w:color w:val="56585B"/>
                <w:szCs w:val="22"/>
              </w:rPr>
              <w:t xml:space="preserve"> </w:t>
            </w:r>
            <w:r w:rsidRPr="00FD2605">
              <w:rPr>
                <w:rFonts w:ascii="Arial" w:hAnsi="Arial" w:cs="Arial"/>
                <w:color w:val="56585B"/>
                <w:szCs w:val="22"/>
              </w:rPr>
              <w:t xml:space="preserve">Comparative </w:t>
            </w:r>
            <w:r w:rsidR="007A5BF2">
              <w:rPr>
                <w:rFonts w:ascii="Arial" w:hAnsi="Arial" w:cs="Arial"/>
                <w:color w:val="56585B"/>
                <w:szCs w:val="22"/>
              </w:rPr>
              <w:t>study of positive body image in European countries</w:t>
            </w:r>
            <w:r w:rsidRPr="00FD2605">
              <w:rPr>
                <w:rFonts w:ascii="Arial" w:hAnsi="Arial" w:cs="Arial"/>
                <w:color w:val="56585B"/>
                <w:szCs w:val="22"/>
              </w:rPr>
              <w:t xml:space="preserve"> </w:t>
            </w:r>
          </w:p>
          <w:p w14:paraId="7DD0DF9D" w14:textId="267F713E" w:rsidR="003C7AD9" w:rsidRPr="008E1527" w:rsidRDefault="00FD2605" w:rsidP="008E1527">
            <w:pPr>
              <w:autoSpaceDE w:val="0"/>
              <w:autoSpaceDN w:val="0"/>
              <w:adjustRightInd w:val="0"/>
              <w:ind w:left="313" w:hanging="313"/>
              <w:rPr>
                <w:rFonts w:ascii="Arial" w:hAnsi="Arial" w:cs="Arial"/>
                <w:color w:val="56585B"/>
                <w:szCs w:val="22"/>
                <w:lang w:val="en-US"/>
              </w:rPr>
            </w:pPr>
            <w:r w:rsidRPr="00FD2605">
              <w:rPr>
                <w:rFonts w:ascii="Arial" w:hAnsi="Arial" w:cs="Arial"/>
                <w:color w:val="56585B"/>
                <w:szCs w:val="22"/>
              </w:rPr>
              <w:t>3)</w:t>
            </w:r>
            <w:r w:rsidR="008E1527">
              <w:rPr>
                <w:rFonts w:ascii="Arial" w:hAnsi="Arial" w:cs="Arial"/>
                <w:color w:val="56585B"/>
                <w:szCs w:val="22"/>
              </w:rPr>
              <w:t xml:space="preserve"> </w:t>
            </w:r>
            <w:r w:rsidR="007A5BF2">
              <w:rPr>
                <w:rFonts w:ascii="Arial" w:hAnsi="Arial" w:cs="Arial"/>
                <w:color w:val="56585B"/>
                <w:szCs w:val="22"/>
              </w:rPr>
              <w:t>Factors associated with positive body image in adolescence</w:t>
            </w:r>
            <w:r w:rsidR="007A5BF2" w:rsidRPr="007A5BF2">
              <w:rPr>
                <w:rFonts w:ascii="Arial" w:hAnsi="Arial" w:cs="Arial"/>
                <w:color w:val="56585B"/>
                <w:szCs w:val="22"/>
              </w:rPr>
              <w:t xml:space="preserve">: </w:t>
            </w:r>
            <w:r w:rsidR="007A5BF2">
              <w:rPr>
                <w:rFonts w:ascii="Arial" w:hAnsi="Arial" w:cs="Arial"/>
                <w:color w:val="56585B"/>
                <w:szCs w:val="22"/>
              </w:rPr>
              <w:t>A</w:t>
            </w:r>
            <w:r w:rsidR="007A5BF2" w:rsidRPr="007A5BF2">
              <w:rPr>
                <w:rFonts w:ascii="Arial" w:hAnsi="Arial" w:cs="Arial"/>
                <w:color w:val="56585B"/>
                <w:szCs w:val="22"/>
              </w:rPr>
              <w:t xml:space="preserve"> structural equation modelling analysis.</w:t>
            </w:r>
          </w:p>
          <w:p w14:paraId="511F7A21" w14:textId="4065F94D" w:rsidR="003C7AD9" w:rsidRPr="008E1527" w:rsidRDefault="003C7AD9" w:rsidP="00FD2605">
            <w:pPr>
              <w:autoSpaceDE w:val="0"/>
              <w:autoSpaceDN w:val="0"/>
              <w:adjustRightInd w:val="0"/>
              <w:rPr>
                <w:rFonts w:ascii="Arial" w:hAnsi="Arial" w:cs="Arial"/>
                <w:color w:val="56585B"/>
                <w:szCs w:val="22"/>
                <w:lang w:val="sv-SE"/>
              </w:rPr>
            </w:pPr>
            <w:r w:rsidRPr="008E1527">
              <w:rPr>
                <w:rFonts w:ascii="Arial" w:hAnsi="Arial" w:cs="Arial"/>
                <w:color w:val="56585B"/>
                <w:szCs w:val="22"/>
                <w:lang w:val="sv-SE"/>
              </w:rPr>
              <w:t xml:space="preserve">Authors: Jérémy Lemoine, Hanne Konradsen, Annesofie Lunde </w:t>
            </w:r>
            <w:r w:rsidRPr="008E1527">
              <w:rPr>
                <w:rFonts w:ascii="Arial" w:hAnsi="Arial" w:cs="Arial"/>
                <w:color w:val="56585B"/>
                <w:szCs w:val="22"/>
              </w:rPr>
              <w:t xml:space="preserve">Jensen, </w:t>
            </w:r>
            <w:r w:rsidR="008E1527" w:rsidRPr="008E1527">
              <w:rPr>
                <w:rFonts w:ascii="Arial" w:hAnsi="Arial" w:cs="Arial"/>
                <w:color w:val="56585B"/>
                <w:szCs w:val="22"/>
              </w:rPr>
              <w:t>Christine Roland-Lévy,</w:t>
            </w:r>
            <w:r w:rsidR="008E1527">
              <w:rPr>
                <w:rFonts w:ascii="Arial" w:hAnsi="Arial" w:cs="Arial"/>
                <w:color w:val="56585B"/>
                <w:szCs w:val="22"/>
                <w:lang w:val="sv-SE"/>
              </w:rPr>
              <w:t xml:space="preserve"> </w:t>
            </w:r>
            <w:r w:rsidRPr="008E1527">
              <w:rPr>
                <w:rFonts w:ascii="Arial" w:hAnsi="Arial" w:cs="Arial"/>
                <w:color w:val="56585B"/>
                <w:szCs w:val="22"/>
                <w:lang w:val="sv-SE"/>
              </w:rPr>
              <w:t>Atika Khalaf, Pernilla Ny,</w:t>
            </w:r>
            <w:r w:rsidR="00B32AFB" w:rsidRPr="008E1527">
              <w:rPr>
                <w:rFonts w:ascii="Arial" w:hAnsi="Arial" w:cs="Arial"/>
                <w:color w:val="56585B"/>
                <w:szCs w:val="22"/>
                <w:lang w:val="sv-SE"/>
              </w:rPr>
              <w:t xml:space="preserve"> Tracy</w:t>
            </w:r>
            <w:r w:rsidRPr="008E1527">
              <w:rPr>
                <w:rFonts w:ascii="Arial" w:hAnsi="Arial" w:cs="Arial"/>
                <w:color w:val="56585B"/>
                <w:szCs w:val="22"/>
                <w:lang w:val="sv-SE"/>
              </w:rPr>
              <w:t xml:space="preserve"> </w:t>
            </w:r>
            <w:r w:rsidR="00B32AFB" w:rsidRPr="008E1527">
              <w:rPr>
                <w:rFonts w:ascii="Arial" w:hAnsi="Arial" w:cs="Arial"/>
                <w:color w:val="56585B"/>
                <w:szCs w:val="22"/>
                <w:lang w:val="sv-SE"/>
              </w:rPr>
              <w:t xml:space="preserve">Tylka, </w:t>
            </w:r>
            <w:r w:rsidRPr="008E1527">
              <w:rPr>
                <w:rFonts w:ascii="Arial" w:hAnsi="Arial" w:cs="Arial"/>
                <w:color w:val="56585B"/>
                <w:szCs w:val="22"/>
                <w:lang w:val="sv-SE"/>
              </w:rPr>
              <w:t>Sandra Torres</w:t>
            </w:r>
          </w:p>
          <w:p w14:paraId="0E2D86DD" w14:textId="77777777" w:rsidR="00683DF2" w:rsidRPr="008E1527" w:rsidRDefault="00683DF2" w:rsidP="00C67210">
            <w:pPr>
              <w:autoSpaceDE w:val="0"/>
              <w:autoSpaceDN w:val="0"/>
              <w:adjustRightInd w:val="0"/>
              <w:rPr>
                <w:rFonts w:ascii="Arial" w:hAnsi="Arial" w:cs="Arial"/>
                <w:color w:val="56585B"/>
                <w:szCs w:val="22"/>
                <w:lang w:val="sv-SE"/>
              </w:rPr>
            </w:pPr>
          </w:p>
          <w:p w14:paraId="0E5E4525" w14:textId="77777777" w:rsidR="003C7AD9" w:rsidRPr="00FD2605" w:rsidRDefault="003C7AD9" w:rsidP="00FD2605">
            <w:pPr>
              <w:autoSpaceDE w:val="0"/>
              <w:autoSpaceDN w:val="0"/>
              <w:adjustRightInd w:val="0"/>
              <w:rPr>
                <w:rFonts w:ascii="Arial" w:hAnsi="Arial" w:cs="Arial"/>
                <w:b/>
                <w:bCs/>
                <w:color w:val="56585B"/>
                <w:szCs w:val="22"/>
              </w:rPr>
            </w:pPr>
            <w:r w:rsidRPr="00FD2605">
              <w:rPr>
                <w:rFonts w:ascii="Arial" w:hAnsi="Arial" w:cs="Arial"/>
                <w:b/>
                <w:bCs/>
                <w:color w:val="56585B"/>
                <w:szCs w:val="22"/>
              </w:rPr>
              <w:t>For the second study, the qualitative one:</w:t>
            </w:r>
          </w:p>
          <w:p w14:paraId="123DB8D0" w14:textId="2973170C" w:rsidR="003C7AD9" w:rsidRPr="00FD2605" w:rsidRDefault="003C7AD9" w:rsidP="00FD2605">
            <w:pPr>
              <w:autoSpaceDE w:val="0"/>
              <w:autoSpaceDN w:val="0"/>
              <w:adjustRightInd w:val="0"/>
              <w:rPr>
                <w:rFonts w:ascii="Arial" w:hAnsi="Arial" w:cs="Arial"/>
                <w:color w:val="56585B"/>
                <w:szCs w:val="22"/>
              </w:rPr>
            </w:pPr>
            <w:r w:rsidRPr="00FD2605">
              <w:rPr>
                <w:rFonts w:ascii="Arial" w:hAnsi="Arial" w:cs="Arial"/>
                <w:color w:val="56585B"/>
                <w:szCs w:val="22"/>
              </w:rPr>
              <w:t xml:space="preserve">Draft Title: Positive Body Image in adolescence – </w:t>
            </w:r>
            <w:r w:rsidR="00B332F1">
              <w:rPr>
                <w:rFonts w:ascii="Arial" w:hAnsi="Arial" w:cs="Arial"/>
                <w:color w:val="56585B"/>
                <w:szCs w:val="22"/>
              </w:rPr>
              <w:t>A</w:t>
            </w:r>
            <w:r w:rsidRPr="00FD2605">
              <w:rPr>
                <w:rFonts w:ascii="Arial" w:hAnsi="Arial" w:cs="Arial"/>
                <w:color w:val="56585B"/>
                <w:szCs w:val="22"/>
              </w:rPr>
              <w:t xml:space="preserve"> cross-</w:t>
            </w:r>
            <w:r w:rsidR="00B332F1">
              <w:rPr>
                <w:rFonts w:ascii="Arial" w:hAnsi="Arial" w:cs="Arial"/>
                <w:color w:val="56585B"/>
                <w:szCs w:val="22"/>
              </w:rPr>
              <w:t>E</w:t>
            </w:r>
            <w:r w:rsidRPr="00FD2605">
              <w:rPr>
                <w:rFonts w:ascii="Arial" w:hAnsi="Arial" w:cs="Arial"/>
                <w:color w:val="56585B"/>
                <w:szCs w:val="22"/>
              </w:rPr>
              <w:t>uropean qualitative study of the concept</w:t>
            </w:r>
          </w:p>
          <w:p w14:paraId="64E7BAA2" w14:textId="01606623" w:rsidR="003C7AD9" w:rsidRPr="008E1527" w:rsidRDefault="003C7AD9" w:rsidP="00FD2605">
            <w:pPr>
              <w:autoSpaceDE w:val="0"/>
              <w:autoSpaceDN w:val="0"/>
              <w:adjustRightInd w:val="0"/>
              <w:rPr>
                <w:rFonts w:ascii="Arial" w:hAnsi="Arial" w:cs="Arial"/>
                <w:color w:val="56585B"/>
                <w:szCs w:val="22"/>
                <w:lang w:val="sv-SE"/>
              </w:rPr>
            </w:pPr>
            <w:r w:rsidRPr="008E1527">
              <w:rPr>
                <w:rFonts w:ascii="Arial" w:hAnsi="Arial" w:cs="Arial"/>
                <w:color w:val="56585B"/>
                <w:szCs w:val="22"/>
                <w:lang w:val="sv-SE"/>
              </w:rPr>
              <w:t xml:space="preserve">Authors: Atika Khalaf, Annesofie Lund Jensen, Sandra Torres, Jérémy Lemoine, </w:t>
            </w:r>
            <w:r w:rsidR="008E1527" w:rsidRPr="008E1527">
              <w:rPr>
                <w:rFonts w:ascii="Arial" w:hAnsi="Arial" w:cs="Arial"/>
                <w:color w:val="56585B"/>
                <w:szCs w:val="22"/>
                <w:lang w:val="sv-SE"/>
              </w:rPr>
              <w:t>Christine Roland-Lévy,</w:t>
            </w:r>
            <w:r w:rsidR="008E1527" w:rsidRPr="008E1527">
              <w:rPr>
                <w:rFonts w:ascii="Arial" w:hAnsi="Arial" w:cs="Arial"/>
                <w:color w:val="56585B"/>
                <w:szCs w:val="22"/>
                <w:lang w:val="sv-SE"/>
              </w:rPr>
              <w:t xml:space="preserve"> </w:t>
            </w:r>
            <w:r w:rsidRPr="008E1527">
              <w:rPr>
                <w:rFonts w:ascii="Arial" w:hAnsi="Arial" w:cs="Arial"/>
                <w:color w:val="56585B"/>
                <w:szCs w:val="22"/>
                <w:lang w:val="sv-SE"/>
              </w:rPr>
              <w:t>Pernilla Ny,</w:t>
            </w:r>
            <w:r w:rsidR="00B32AFB" w:rsidRPr="008E1527">
              <w:rPr>
                <w:rFonts w:ascii="Arial" w:hAnsi="Arial" w:cs="Arial"/>
                <w:color w:val="56585B"/>
                <w:szCs w:val="22"/>
                <w:lang w:val="sv-SE"/>
              </w:rPr>
              <w:t xml:space="preserve"> </w:t>
            </w:r>
            <w:r w:rsidRPr="008E1527">
              <w:rPr>
                <w:rFonts w:ascii="Arial" w:hAnsi="Arial" w:cs="Arial"/>
                <w:color w:val="56585B"/>
                <w:szCs w:val="22"/>
                <w:lang w:val="sv-SE"/>
              </w:rPr>
              <w:t>Hanne Konradsen</w:t>
            </w:r>
          </w:p>
          <w:p w14:paraId="7487596E" w14:textId="77777777" w:rsidR="00B32AFB" w:rsidRPr="008E1527" w:rsidRDefault="00B32AFB" w:rsidP="00FD2605">
            <w:pPr>
              <w:autoSpaceDE w:val="0"/>
              <w:autoSpaceDN w:val="0"/>
              <w:adjustRightInd w:val="0"/>
              <w:rPr>
                <w:rFonts w:ascii="Arial" w:hAnsi="Arial" w:cs="Arial"/>
                <w:color w:val="56585B"/>
                <w:szCs w:val="22"/>
                <w:lang w:val="sv-SE"/>
              </w:rPr>
            </w:pPr>
          </w:p>
          <w:p w14:paraId="28B4329E" w14:textId="77777777" w:rsidR="00BF6102" w:rsidRPr="008E1527" w:rsidRDefault="00BF6102" w:rsidP="00C67210">
            <w:pPr>
              <w:autoSpaceDE w:val="0"/>
              <w:autoSpaceDN w:val="0"/>
              <w:adjustRightInd w:val="0"/>
              <w:rPr>
                <w:rFonts w:ascii="Arial" w:hAnsi="Arial" w:cs="Arial"/>
                <w:color w:val="56585B"/>
                <w:szCs w:val="22"/>
                <w:lang w:val="sv-SE"/>
              </w:rPr>
            </w:pPr>
          </w:p>
          <w:p w14:paraId="2406A267" w14:textId="77777777" w:rsidR="00BF6102" w:rsidRPr="008E1527" w:rsidRDefault="00BF6102" w:rsidP="00C67210">
            <w:pPr>
              <w:autoSpaceDE w:val="0"/>
              <w:autoSpaceDN w:val="0"/>
              <w:adjustRightInd w:val="0"/>
              <w:rPr>
                <w:rFonts w:ascii="Arial" w:hAnsi="Arial" w:cs="Arial"/>
                <w:color w:val="56585B"/>
                <w:szCs w:val="22"/>
                <w:lang w:val="sv-SE"/>
              </w:rPr>
            </w:pPr>
          </w:p>
          <w:p w14:paraId="78101A0E" w14:textId="77777777" w:rsidR="00BF6102" w:rsidRPr="008E1527" w:rsidRDefault="00BF6102" w:rsidP="00C67210">
            <w:pPr>
              <w:autoSpaceDE w:val="0"/>
              <w:autoSpaceDN w:val="0"/>
              <w:adjustRightInd w:val="0"/>
              <w:rPr>
                <w:rFonts w:ascii="Arial" w:hAnsi="Arial" w:cs="Arial"/>
                <w:color w:val="56585B"/>
                <w:szCs w:val="22"/>
                <w:lang w:val="sv-SE"/>
              </w:rPr>
            </w:pPr>
          </w:p>
        </w:tc>
      </w:tr>
    </w:tbl>
    <w:p w14:paraId="2B0BF3C4" w14:textId="77777777" w:rsidR="00BF6102" w:rsidRPr="008E1527" w:rsidRDefault="00BF6102">
      <w:pPr>
        <w:rPr>
          <w:b/>
          <w:lang w:val="sv-SE"/>
        </w:rPr>
      </w:pPr>
    </w:p>
    <w:p w14:paraId="5AB70C72" w14:textId="77777777" w:rsidR="00BD010F" w:rsidRPr="008E1527" w:rsidRDefault="00BD010F">
      <w:pPr>
        <w:rPr>
          <w:b/>
          <w:lang w:val="sv-SE"/>
        </w:rPr>
      </w:pPr>
    </w:p>
    <w:p w14:paraId="7C77CFBA" w14:textId="77777777" w:rsidR="00B32AFB" w:rsidRPr="008E1527" w:rsidRDefault="00B32AFB">
      <w:pPr>
        <w:rPr>
          <w:b/>
          <w:lang w:val="sv-SE"/>
        </w:rPr>
      </w:pPr>
    </w:p>
    <w:tbl>
      <w:tblPr>
        <w:tblStyle w:val="Tabellrutnt"/>
        <w:tblW w:w="9322" w:type="dxa"/>
        <w:tblLook w:val="04A0" w:firstRow="1" w:lastRow="0" w:firstColumn="1" w:lastColumn="0" w:noHBand="0" w:noVBand="1"/>
      </w:tblPr>
      <w:tblGrid>
        <w:gridCol w:w="9322"/>
      </w:tblGrid>
      <w:tr w:rsidR="00BD010F" w:rsidRPr="00BD010F" w14:paraId="139CB1F0" w14:textId="77777777" w:rsidTr="00BD010F">
        <w:tc>
          <w:tcPr>
            <w:tcW w:w="9322" w:type="dxa"/>
          </w:tcPr>
          <w:p w14:paraId="0053381F" w14:textId="3E30471F" w:rsidR="00BD010F" w:rsidRPr="00BD010F" w:rsidRDefault="00BD010F" w:rsidP="00C3471D">
            <w:pPr>
              <w:outlineLvl w:val="0"/>
              <w:rPr>
                <w:rFonts w:ascii="Arial" w:hAnsi="Arial" w:cs="Arial"/>
                <w:b/>
                <w:color w:val="56585B"/>
              </w:rPr>
            </w:pPr>
            <w:r>
              <w:rPr>
                <w:rFonts w:ascii="Arial" w:hAnsi="Arial" w:cs="Arial"/>
                <w:b/>
                <w:color w:val="56585B"/>
              </w:rPr>
              <w:t xml:space="preserve">NETWORKING </w:t>
            </w:r>
            <w:r w:rsidR="00C3471D">
              <w:rPr>
                <w:rFonts w:ascii="Arial" w:hAnsi="Arial" w:cs="Arial"/>
                <w:b/>
                <w:color w:val="56585B"/>
              </w:rPr>
              <w:t xml:space="preserve"> </w:t>
            </w:r>
          </w:p>
        </w:tc>
      </w:tr>
      <w:tr w:rsidR="00BD010F" w:rsidRPr="00BD010F" w14:paraId="6D5DD16A" w14:textId="77777777" w:rsidTr="00BD010F">
        <w:tc>
          <w:tcPr>
            <w:tcW w:w="9322" w:type="dxa"/>
          </w:tcPr>
          <w:p w14:paraId="6B566B43" w14:textId="2B07B3F6" w:rsidR="00BD010F" w:rsidRPr="000E1DA0" w:rsidRDefault="00BD010F" w:rsidP="0067229D">
            <w:pPr>
              <w:outlineLvl w:val="0"/>
              <w:rPr>
                <w:rFonts w:ascii="Arial" w:hAnsi="Arial" w:cs="Arial"/>
                <w:color w:val="56585B"/>
                <w:lang w:val="en-US"/>
              </w:rPr>
            </w:pPr>
            <w:r w:rsidRPr="00BD010F">
              <w:rPr>
                <w:rFonts w:ascii="Arial" w:hAnsi="Arial" w:cs="Arial"/>
                <w:b/>
                <w:color w:val="56585B"/>
              </w:rPr>
              <w:t>Added value of the Networking</w:t>
            </w:r>
            <w:r w:rsidR="00906E86">
              <w:rPr>
                <w:rFonts w:ascii="Arial" w:hAnsi="Arial" w:cs="Arial"/>
                <w:b/>
                <w:color w:val="56585B"/>
              </w:rPr>
              <w:t xml:space="preserve"> </w:t>
            </w:r>
            <w:r w:rsidR="000E1DA0">
              <w:rPr>
                <w:rFonts w:ascii="Arial" w:hAnsi="Arial" w:cs="Arial"/>
                <w:color w:val="56585B"/>
                <w:lang w:val="en-US"/>
              </w:rPr>
              <w:t>(</w:t>
            </w:r>
            <w:r w:rsidR="00C3471D" w:rsidRPr="00C3471D">
              <w:rPr>
                <w:rFonts w:ascii="Arial" w:hAnsi="Arial" w:cs="Arial"/>
                <w:color w:val="56585B"/>
              </w:rPr>
              <w:t>within the TASK GROUP</w:t>
            </w:r>
            <w:r w:rsidR="000E1DA0">
              <w:rPr>
                <w:rFonts w:ascii="Arial" w:hAnsi="Arial" w:cs="Arial"/>
                <w:color w:val="56585B"/>
                <w:lang w:val="en-US"/>
              </w:rPr>
              <w:t>)</w:t>
            </w:r>
          </w:p>
        </w:tc>
      </w:tr>
      <w:tr w:rsidR="00BD010F" w:rsidRPr="00BD010F" w14:paraId="4B23392A" w14:textId="77777777" w:rsidTr="00BD010F">
        <w:tc>
          <w:tcPr>
            <w:tcW w:w="9322" w:type="dxa"/>
            <w:shd w:val="clear" w:color="auto" w:fill="E7E6E6"/>
          </w:tcPr>
          <w:p w14:paraId="30984CD3" w14:textId="77777777" w:rsidR="00BD010F" w:rsidRDefault="00BD010F" w:rsidP="00BD010F">
            <w:pPr>
              <w:autoSpaceDE w:val="0"/>
              <w:autoSpaceDN w:val="0"/>
              <w:adjustRightInd w:val="0"/>
              <w:rPr>
                <w:rFonts w:ascii="Arial" w:hAnsi="Arial" w:cs="Arial"/>
                <w:color w:val="56585B"/>
                <w:szCs w:val="22"/>
              </w:rPr>
            </w:pPr>
          </w:p>
          <w:p w14:paraId="5DC80C66" w14:textId="4A4F74C4" w:rsidR="00BD010F" w:rsidRDefault="00B32AFB" w:rsidP="00BD010F">
            <w:pPr>
              <w:autoSpaceDE w:val="0"/>
              <w:autoSpaceDN w:val="0"/>
              <w:adjustRightInd w:val="0"/>
              <w:rPr>
                <w:rFonts w:ascii="Arial" w:hAnsi="Arial" w:cs="Arial"/>
                <w:color w:val="56585B"/>
                <w:szCs w:val="22"/>
              </w:rPr>
            </w:pPr>
            <w:r>
              <w:rPr>
                <w:rFonts w:ascii="Arial" w:hAnsi="Arial" w:cs="Arial"/>
                <w:color w:val="56585B"/>
                <w:szCs w:val="22"/>
              </w:rPr>
              <w:t>The networking within the task</w:t>
            </w:r>
            <w:r w:rsidR="00B332F1">
              <w:rPr>
                <w:rFonts w:ascii="Arial" w:hAnsi="Arial" w:cs="Arial"/>
                <w:color w:val="56585B"/>
                <w:szCs w:val="22"/>
              </w:rPr>
              <w:t xml:space="preserve"> </w:t>
            </w:r>
            <w:r>
              <w:rPr>
                <w:rFonts w:ascii="Arial" w:hAnsi="Arial" w:cs="Arial"/>
                <w:color w:val="56585B"/>
                <w:szCs w:val="22"/>
              </w:rPr>
              <w:t xml:space="preserve">group has added to the individual professional development. It has been dedicated researchers involved in this study, and they showed huge engagement and interest in the subject and in finalising the project. </w:t>
            </w:r>
          </w:p>
          <w:p w14:paraId="6E7CCD3D" w14:textId="66218780" w:rsidR="00C3471D" w:rsidRDefault="00B32AFB" w:rsidP="00BD010F">
            <w:pPr>
              <w:autoSpaceDE w:val="0"/>
              <w:autoSpaceDN w:val="0"/>
              <w:adjustRightInd w:val="0"/>
              <w:rPr>
                <w:rFonts w:ascii="Arial" w:hAnsi="Arial" w:cs="Arial"/>
                <w:color w:val="56585B"/>
                <w:szCs w:val="22"/>
              </w:rPr>
            </w:pPr>
            <w:r>
              <w:rPr>
                <w:rFonts w:ascii="Arial" w:hAnsi="Arial" w:cs="Arial"/>
                <w:color w:val="56585B"/>
                <w:szCs w:val="22"/>
              </w:rPr>
              <w:t>Different perspectives and views from different cultures has been shared and contributed to personal and professional development. This has been a perfect experience of a fruitful international collaboration, and we have learned how to plan and execute international studies for the future.</w:t>
            </w:r>
          </w:p>
          <w:p w14:paraId="4337B4E3" w14:textId="675E881A" w:rsidR="00BD010F" w:rsidRPr="00BD010F" w:rsidRDefault="00BD010F" w:rsidP="00BD010F">
            <w:pPr>
              <w:autoSpaceDE w:val="0"/>
              <w:autoSpaceDN w:val="0"/>
              <w:adjustRightInd w:val="0"/>
              <w:rPr>
                <w:rFonts w:ascii="Arial" w:hAnsi="Arial" w:cs="Arial"/>
                <w:color w:val="56585B"/>
                <w:szCs w:val="22"/>
              </w:rPr>
            </w:pPr>
          </w:p>
        </w:tc>
      </w:tr>
    </w:tbl>
    <w:p w14:paraId="44DA88D5" w14:textId="77777777" w:rsidR="00C3471D" w:rsidRDefault="00C3471D"/>
    <w:tbl>
      <w:tblPr>
        <w:tblStyle w:val="Tabellrutnt"/>
        <w:tblW w:w="9322" w:type="dxa"/>
        <w:tblLook w:val="04A0" w:firstRow="1" w:lastRow="0" w:firstColumn="1" w:lastColumn="0" w:noHBand="0" w:noVBand="1"/>
      </w:tblPr>
      <w:tblGrid>
        <w:gridCol w:w="9322"/>
      </w:tblGrid>
      <w:tr w:rsidR="00BD010F" w:rsidRPr="00BD010F" w14:paraId="4D1ABB74" w14:textId="77777777" w:rsidTr="00BD010F">
        <w:tc>
          <w:tcPr>
            <w:tcW w:w="9322" w:type="dxa"/>
          </w:tcPr>
          <w:p w14:paraId="2154CBCA" w14:textId="0D3316E3" w:rsidR="00BD010F" w:rsidRPr="000E1DA0" w:rsidRDefault="000E1DA0" w:rsidP="00611935">
            <w:pPr>
              <w:autoSpaceDE w:val="0"/>
              <w:autoSpaceDN w:val="0"/>
              <w:adjustRightInd w:val="0"/>
              <w:rPr>
                <w:rFonts w:ascii="Arial" w:hAnsi="Arial" w:cs="Arial"/>
                <w:color w:val="56585B"/>
                <w:szCs w:val="22"/>
              </w:rPr>
            </w:pPr>
            <w:r w:rsidRPr="000E1DA0">
              <w:rPr>
                <w:rFonts w:ascii="Arial" w:hAnsi="Arial" w:cs="Arial"/>
                <w:b/>
                <w:color w:val="56585B"/>
                <w:szCs w:val="22"/>
              </w:rPr>
              <w:t xml:space="preserve">Please describe any other outputs and achievements that have resulted </w:t>
            </w:r>
            <w:r w:rsidR="00611935">
              <w:rPr>
                <w:rFonts w:ascii="Arial" w:hAnsi="Arial" w:cs="Arial"/>
                <w:b/>
                <w:color w:val="56585B"/>
                <w:szCs w:val="22"/>
              </w:rPr>
              <w:t xml:space="preserve">from Task Group activities, </w:t>
            </w:r>
            <w:r w:rsidRPr="000E1DA0">
              <w:rPr>
                <w:rFonts w:ascii="Arial" w:hAnsi="Arial" w:cs="Arial"/>
                <w:b/>
                <w:color w:val="56585B"/>
                <w:szCs w:val="22"/>
              </w:rPr>
              <w:t xml:space="preserve">or </w:t>
            </w:r>
            <w:r w:rsidR="00611935">
              <w:rPr>
                <w:rFonts w:ascii="Arial" w:hAnsi="Arial" w:cs="Arial"/>
                <w:b/>
                <w:color w:val="56585B"/>
                <w:szCs w:val="22"/>
              </w:rPr>
              <w:t xml:space="preserve">that are still </w:t>
            </w:r>
            <w:r w:rsidRPr="000E1DA0">
              <w:rPr>
                <w:rFonts w:ascii="Arial" w:hAnsi="Arial" w:cs="Arial"/>
                <w:b/>
                <w:color w:val="56585B"/>
                <w:szCs w:val="22"/>
              </w:rPr>
              <w:t xml:space="preserve">in progress, </w:t>
            </w:r>
            <w:r w:rsidR="00C3471D">
              <w:rPr>
                <w:rFonts w:ascii="Arial" w:hAnsi="Arial" w:cs="Arial"/>
                <w:b/>
                <w:color w:val="56585B"/>
                <w:szCs w:val="22"/>
              </w:rPr>
              <w:t>highlighting</w:t>
            </w:r>
            <w:r w:rsidRPr="000E1DA0">
              <w:rPr>
                <w:rFonts w:ascii="Arial" w:hAnsi="Arial" w:cs="Arial"/>
                <w:b/>
                <w:color w:val="56585B"/>
                <w:szCs w:val="22"/>
              </w:rPr>
              <w:t xml:space="preserve"> in particular on those </w:t>
            </w:r>
            <w:r w:rsidR="00C3471D">
              <w:rPr>
                <w:rFonts w:ascii="Arial" w:hAnsi="Arial" w:cs="Arial"/>
                <w:b/>
                <w:color w:val="56585B"/>
                <w:szCs w:val="22"/>
              </w:rPr>
              <w:t xml:space="preserve">relevant to </w:t>
            </w:r>
            <w:r w:rsidR="00611935">
              <w:rPr>
                <w:rFonts w:ascii="Arial" w:hAnsi="Arial" w:cs="Arial"/>
                <w:b/>
                <w:color w:val="56585B"/>
                <w:szCs w:val="22"/>
              </w:rPr>
              <w:t>the aims</w:t>
            </w:r>
            <w:r w:rsidR="0067229D">
              <w:rPr>
                <w:rFonts w:ascii="Arial" w:hAnsi="Arial" w:cs="Arial"/>
                <w:b/>
                <w:color w:val="56585B"/>
                <w:szCs w:val="22"/>
              </w:rPr>
              <w:t xml:space="preserve"> of </w:t>
            </w:r>
            <w:r w:rsidR="00C3471D">
              <w:rPr>
                <w:rFonts w:ascii="Arial" w:hAnsi="Arial" w:cs="Arial"/>
                <w:b/>
                <w:color w:val="56585B"/>
                <w:szCs w:val="22"/>
              </w:rPr>
              <w:t xml:space="preserve">COST </w:t>
            </w:r>
            <w:r w:rsidR="00C3471D" w:rsidRPr="00C3471D">
              <w:rPr>
                <w:rFonts w:ascii="Arial" w:hAnsi="Arial" w:cs="Arial"/>
                <w:color w:val="56585B"/>
                <w:szCs w:val="22"/>
              </w:rPr>
              <w:t>(</w:t>
            </w:r>
            <w:r w:rsidRPr="00C3471D">
              <w:rPr>
                <w:rFonts w:ascii="Arial" w:hAnsi="Arial" w:cs="Arial"/>
                <w:color w:val="56585B"/>
                <w:szCs w:val="22"/>
              </w:rPr>
              <w:t>“COST enables break-through scientific developments leading to new concepts and products and thereby contributes to strengthen Europe’s research and innovation capacities.”</w:t>
            </w:r>
            <w:r w:rsidR="00C3471D" w:rsidRPr="00C3471D">
              <w:rPr>
                <w:rFonts w:ascii="Arial" w:hAnsi="Arial" w:cs="Arial"/>
                <w:color w:val="56585B"/>
                <w:szCs w:val="22"/>
              </w:rPr>
              <w:t>)</w:t>
            </w:r>
          </w:p>
        </w:tc>
      </w:tr>
      <w:tr w:rsidR="00BD010F" w:rsidRPr="00BD010F" w14:paraId="32E532D7" w14:textId="77777777" w:rsidTr="00BD010F">
        <w:tc>
          <w:tcPr>
            <w:tcW w:w="9322" w:type="dxa"/>
            <w:shd w:val="clear" w:color="auto" w:fill="E7E6E6"/>
          </w:tcPr>
          <w:p w14:paraId="23C3D24C" w14:textId="77777777" w:rsidR="00BD010F" w:rsidRDefault="00BD010F" w:rsidP="00BD010F">
            <w:pPr>
              <w:autoSpaceDE w:val="0"/>
              <w:autoSpaceDN w:val="0"/>
              <w:adjustRightInd w:val="0"/>
              <w:rPr>
                <w:rFonts w:ascii="Arial" w:hAnsi="Arial" w:cs="Arial"/>
                <w:color w:val="56585B"/>
                <w:szCs w:val="22"/>
              </w:rPr>
            </w:pPr>
          </w:p>
          <w:p w14:paraId="2A676F79" w14:textId="17E6FD3E" w:rsidR="00BD010F" w:rsidRDefault="005E1DEE" w:rsidP="00BD010F">
            <w:pPr>
              <w:autoSpaceDE w:val="0"/>
              <w:autoSpaceDN w:val="0"/>
              <w:adjustRightInd w:val="0"/>
              <w:rPr>
                <w:rFonts w:ascii="Arial" w:hAnsi="Arial" w:cs="Arial"/>
                <w:color w:val="56585B"/>
                <w:szCs w:val="22"/>
              </w:rPr>
            </w:pPr>
            <w:r w:rsidRPr="005E1DEE">
              <w:rPr>
                <w:rFonts w:ascii="Arial" w:hAnsi="Arial" w:cs="Arial"/>
                <w:color w:val="56585B"/>
                <w:szCs w:val="22"/>
              </w:rPr>
              <w:t>We will extend the understanding of the conceptualization of positive body image. The specific components of positive body image will be much more clearly conceptualized.</w:t>
            </w:r>
          </w:p>
          <w:p w14:paraId="7535CA7F" w14:textId="6A3B0AFA" w:rsidR="00C3471D" w:rsidRDefault="003865AC" w:rsidP="00BD010F">
            <w:pPr>
              <w:autoSpaceDE w:val="0"/>
              <w:autoSpaceDN w:val="0"/>
              <w:adjustRightInd w:val="0"/>
              <w:rPr>
                <w:rFonts w:ascii="Arial" w:hAnsi="Arial" w:cs="Arial"/>
                <w:color w:val="56585B"/>
                <w:szCs w:val="22"/>
              </w:rPr>
            </w:pPr>
            <w:r>
              <w:rPr>
                <w:rFonts w:ascii="Arial" w:hAnsi="Arial" w:cs="Arial"/>
                <w:color w:val="56585B"/>
                <w:szCs w:val="22"/>
              </w:rPr>
              <w:t>We had very good feedback from other COST member</w:t>
            </w:r>
            <w:r w:rsidR="008E1527">
              <w:rPr>
                <w:rFonts w:ascii="Arial" w:hAnsi="Arial" w:cs="Arial"/>
                <w:color w:val="56585B"/>
                <w:szCs w:val="22"/>
              </w:rPr>
              <w:t>s</w:t>
            </w:r>
            <w:r>
              <w:rPr>
                <w:rFonts w:ascii="Arial" w:hAnsi="Arial" w:cs="Arial"/>
                <w:color w:val="56585B"/>
                <w:szCs w:val="22"/>
              </w:rPr>
              <w:t xml:space="preserve"> who are willing to collaborate with us in the future. </w:t>
            </w:r>
          </w:p>
          <w:p w14:paraId="395FFFCD" w14:textId="1DDC3401" w:rsidR="00C3471D" w:rsidRPr="00BD010F" w:rsidRDefault="00C3471D" w:rsidP="00BD010F">
            <w:pPr>
              <w:autoSpaceDE w:val="0"/>
              <w:autoSpaceDN w:val="0"/>
              <w:adjustRightInd w:val="0"/>
              <w:rPr>
                <w:rFonts w:ascii="Arial" w:hAnsi="Arial" w:cs="Arial"/>
                <w:color w:val="56585B"/>
                <w:szCs w:val="22"/>
              </w:rPr>
            </w:pPr>
          </w:p>
        </w:tc>
      </w:tr>
    </w:tbl>
    <w:p w14:paraId="7F91C358" w14:textId="77777777" w:rsidR="00BF6102" w:rsidRDefault="00BF6102"/>
    <w:tbl>
      <w:tblPr>
        <w:tblStyle w:val="Tabellrutnt"/>
        <w:tblW w:w="9322" w:type="dxa"/>
        <w:tblLook w:val="04A0" w:firstRow="1" w:lastRow="0" w:firstColumn="1" w:lastColumn="0" w:noHBand="0" w:noVBand="1"/>
      </w:tblPr>
      <w:tblGrid>
        <w:gridCol w:w="6658"/>
        <w:gridCol w:w="1000"/>
        <w:gridCol w:w="1664"/>
      </w:tblGrid>
      <w:tr w:rsidR="00BF6102" w:rsidRPr="00BD010F" w14:paraId="18D3F971" w14:textId="77777777" w:rsidTr="00C67210">
        <w:tc>
          <w:tcPr>
            <w:tcW w:w="9322" w:type="dxa"/>
            <w:gridSpan w:val="3"/>
            <w:shd w:val="clear" w:color="auto" w:fill="auto"/>
          </w:tcPr>
          <w:p w14:paraId="290751A5" w14:textId="78630C78" w:rsidR="00BF6102" w:rsidRPr="00BF6102" w:rsidRDefault="00BF6102" w:rsidP="00BD010F">
            <w:pPr>
              <w:autoSpaceDE w:val="0"/>
              <w:autoSpaceDN w:val="0"/>
              <w:adjustRightInd w:val="0"/>
              <w:rPr>
                <w:rFonts w:ascii="Arial" w:hAnsi="Arial" w:cs="Arial"/>
                <w:b/>
                <w:color w:val="56585B"/>
                <w:szCs w:val="22"/>
              </w:rPr>
            </w:pPr>
            <w:r w:rsidRPr="00BF6102">
              <w:rPr>
                <w:rFonts w:ascii="Arial" w:hAnsi="Arial" w:cs="Arial"/>
                <w:b/>
                <w:color w:val="56585B"/>
                <w:szCs w:val="22"/>
              </w:rPr>
              <w:t>Impacts</w:t>
            </w:r>
          </w:p>
        </w:tc>
      </w:tr>
      <w:tr w:rsidR="00BF6102" w:rsidRPr="00BD010F" w14:paraId="348ECBA3" w14:textId="77777777" w:rsidTr="00C67210">
        <w:tc>
          <w:tcPr>
            <w:tcW w:w="9322" w:type="dxa"/>
            <w:gridSpan w:val="3"/>
            <w:shd w:val="clear" w:color="auto" w:fill="auto"/>
          </w:tcPr>
          <w:p w14:paraId="1F20489F" w14:textId="39775A85" w:rsidR="00BF6102" w:rsidRDefault="0067229D" w:rsidP="0067229D">
            <w:pPr>
              <w:autoSpaceDE w:val="0"/>
              <w:autoSpaceDN w:val="0"/>
              <w:adjustRightInd w:val="0"/>
              <w:rPr>
                <w:rFonts w:ascii="Arial" w:hAnsi="Arial" w:cs="Arial"/>
                <w:color w:val="56585B"/>
                <w:szCs w:val="22"/>
              </w:rPr>
            </w:pPr>
            <w:r>
              <w:rPr>
                <w:rFonts w:ascii="Arial" w:hAnsi="Arial" w:cs="Arial"/>
                <w:color w:val="56585B"/>
                <w:szCs w:val="22"/>
              </w:rPr>
              <w:t>Please describe t</w:t>
            </w:r>
            <w:r w:rsidR="00C67210" w:rsidRPr="00C67210">
              <w:rPr>
                <w:rFonts w:ascii="Arial" w:hAnsi="Arial" w:cs="Arial"/>
                <w:color w:val="56585B"/>
                <w:szCs w:val="22"/>
              </w:rPr>
              <w:t xml:space="preserve">he impacts that have resulted, or might result from the Action </w:t>
            </w:r>
            <w:r>
              <w:rPr>
                <w:rFonts w:ascii="Arial" w:hAnsi="Arial" w:cs="Arial"/>
                <w:color w:val="56585B"/>
                <w:szCs w:val="22"/>
              </w:rPr>
              <w:t>in future</w:t>
            </w:r>
          </w:p>
        </w:tc>
      </w:tr>
      <w:tr w:rsidR="00C67210" w:rsidRPr="00C67210" w14:paraId="38C7CE43" w14:textId="77777777" w:rsidTr="00C67210">
        <w:tc>
          <w:tcPr>
            <w:tcW w:w="6658" w:type="dxa"/>
          </w:tcPr>
          <w:p w14:paraId="6FBBF2B8" w14:textId="77777777" w:rsidR="00C67210" w:rsidRDefault="00C67210" w:rsidP="00C67210">
            <w:pPr>
              <w:rPr>
                <w:rFonts w:ascii="Arial" w:hAnsi="Arial" w:cs="Arial"/>
                <w:b/>
              </w:rPr>
            </w:pPr>
            <w:r w:rsidRPr="00C67210">
              <w:rPr>
                <w:rFonts w:ascii="Arial" w:hAnsi="Arial" w:cs="Arial"/>
                <w:b/>
              </w:rPr>
              <w:t>Description of the impact</w:t>
            </w:r>
          </w:p>
          <w:p w14:paraId="6423ED4B" w14:textId="11819277" w:rsidR="00C67210" w:rsidRPr="00C67210" w:rsidRDefault="00C67210" w:rsidP="00C67210">
            <w:pPr>
              <w:rPr>
                <w:rFonts w:ascii="Arial" w:hAnsi="Arial" w:cs="Arial"/>
                <w:b/>
              </w:rPr>
            </w:pPr>
          </w:p>
        </w:tc>
        <w:tc>
          <w:tcPr>
            <w:tcW w:w="1000" w:type="dxa"/>
          </w:tcPr>
          <w:p w14:paraId="515330E9" w14:textId="468A6343" w:rsidR="00C67210" w:rsidRPr="00C67210" w:rsidRDefault="00C67210" w:rsidP="00C3471D">
            <w:pPr>
              <w:rPr>
                <w:rFonts w:ascii="Arial" w:hAnsi="Arial" w:cs="Arial"/>
                <w:b/>
              </w:rPr>
            </w:pPr>
            <w:r w:rsidRPr="00C67210">
              <w:rPr>
                <w:rFonts w:ascii="Arial" w:hAnsi="Arial" w:cs="Arial"/>
                <w:b/>
              </w:rPr>
              <w:t>Type of impact</w:t>
            </w:r>
            <w:r w:rsidR="00C3471D" w:rsidRPr="00C3471D">
              <w:rPr>
                <w:rFonts w:ascii="Arial" w:hAnsi="Arial" w:cs="Arial"/>
                <w:b/>
                <w:vertAlign w:val="superscript"/>
              </w:rPr>
              <w:t>1</w:t>
            </w:r>
          </w:p>
        </w:tc>
        <w:tc>
          <w:tcPr>
            <w:tcW w:w="1664" w:type="dxa"/>
          </w:tcPr>
          <w:p w14:paraId="737765D4" w14:textId="460ED4E3" w:rsidR="00C67210" w:rsidRDefault="00C67210" w:rsidP="00C3471D">
            <w:pPr>
              <w:rPr>
                <w:rFonts w:ascii="Arial" w:hAnsi="Arial" w:cs="Arial"/>
                <w:b/>
                <w:vertAlign w:val="superscript"/>
              </w:rPr>
            </w:pPr>
            <w:r w:rsidRPr="00C67210">
              <w:rPr>
                <w:rFonts w:ascii="Arial" w:hAnsi="Arial" w:cs="Arial"/>
                <w:b/>
              </w:rPr>
              <w:t>Timing of impact</w:t>
            </w:r>
            <w:r w:rsidR="00C3471D" w:rsidRPr="00C3471D">
              <w:rPr>
                <w:rFonts w:ascii="Arial" w:hAnsi="Arial" w:cs="Arial"/>
                <w:b/>
                <w:vertAlign w:val="superscript"/>
              </w:rPr>
              <w:t>2</w:t>
            </w:r>
          </w:p>
          <w:p w14:paraId="261618F2" w14:textId="3578B9A9" w:rsidR="00C3471D" w:rsidRPr="00C67210" w:rsidRDefault="00C3471D" w:rsidP="00C3471D">
            <w:pPr>
              <w:rPr>
                <w:rFonts w:ascii="Arial" w:hAnsi="Arial" w:cs="Arial"/>
                <w:b/>
              </w:rPr>
            </w:pPr>
          </w:p>
        </w:tc>
      </w:tr>
      <w:tr w:rsidR="00C67210" w:rsidRPr="00C67210" w14:paraId="7C46575C" w14:textId="77777777" w:rsidTr="006C7E90">
        <w:tc>
          <w:tcPr>
            <w:tcW w:w="6658" w:type="dxa"/>
            <w:shd w:val="clear" w:color="auto" w:fill="D9D9D9" w:themeFill="background1" w:themeFillShade="D9"/>
          </w:tcPr>
          <w:p w14:paraId="5AB1FF65" w14:textId="77777777" w:rsidR="00C67210" w:rsidRDefault="00C67210" w:rsidP="00C67210"/>
          <w:p w14:paraId="6440ABB7" w14:textId="6D13A028" w:rsidR="00C67210" w:rsidRPr="00C67210" w:rsidRDefault="00E22DAC" w:rsidP="00C67210">
            <w:r>
              <w:t>Experiences in international research collaboration</w:t>
            </w:r>
          </w:p>
        </w:tc>
        <w:tc>
          <w:tcPr>
            <w:tcW w:w="1000" w:type="dxa"/>
            <w:shd w:val="clear" w:color="auto" w:fill="D9D9D9" w:themeFill="background1" w:themeFillShade="D9"/>
            <w:vAlign w:val="center"/>
          </w:tcPr>
          <w:p w14:paraId="20088158" w14:textId="24F41525" w:rsidR="00C67210" w:rsidRPr="00C67210" w:rsidRDefault="00E22DAC" w:rsidP="00C67210">
            <w:r>
              <w:t>Scientific</w:t>
            </w:r>
          </w:p>
        </w:tc>
        <w:tc>
          <w:tcPr>
            <w:tcW w:w="1664" w:type="dxa"/>
            <w:shd w:val="clear" w:color="auto" w:fill="D9D9D9" w:themeFill="background1" w:themeFillShade="D9"/>
            <w:vAlign w:val="center"/>
          </w:tcPr>
          <w:p w14:paraId="0156DC19" w14:textId="42DBF499" w:rsidR="00C67210" w:rsidRPr="00C67210" w:rsidRDefault="00E22DAC" w:rsidP="00C67210">
            <w:r>
              <w:t>Achieved</w:t>
            </w:r>
          </w:p>
        </w:tc>
      </w:tr>
      <w:tr w:rsidR="00C67210" w:rsidRPr="00C67210" w14:paraId="413DFA2F" w14:textId="77777777" w:rsidTr="006C7E90">
        <w:tc>
          <w:tcPr>
            <w:tcW w:w="6658" w:type="dxa"/>
            <w:shd w:val="clear" w:color="auto" w:fill="D9D9D9" w:themeFill="background1" w:themeFillShade="D9"/>
          </w:tcPr>
          <w:p w14:paraId="799FAAF2" w14:textId="164F1110" w:rsidR="00C67210" w:rsidRPr="005E1DEE" w:rsidRDefault="005E1DEE" w:rsidP="00C67210">
            <w:r w:rsidRPr="005E1DEE">
              <w:t>To create a partnership for future funding/grant applications</w:t>
            </w:r>
          </w:p>
          <w:p w14:paraId="3192720A" w14:textId="77777777" w:rsidR="00C67210" w:rsidRPr="00C67210" w:rsidRDefault="00C67210" w:rsidP="00C67210">
            <w:pPr>
              <w:rPr>
                <w:b/>
              </w:rPr>
            </w:pPr>
          </w:p>
        </w:tc>
        <w:tc>
          <w:tcPr>
            <w:tcW w:w="1000" w:type="dxa"/>
            <w:shd w:val="clear" w:color="auto" w:fill="D9D9D9" w:themeFill="background1" w:themeFillShade="D9"/>
          </w:tcPr>
          <w:p w14:paraId="5A2DB42F" w14:textId="77777777" w:rsidR="00C67210" w:rsidRPr="00C67210" w:rsidRDefault="00C67210" w:rsidP="00C67210">
            <w:pPr>
              <w:rPr>
                <w:b/>
              </w:rPr>
            </w:pPr>
          </w:p>
        </w:tc>
        <w:tc>
          <w:tcPr>
            <w:tcW w:w="1664" w:type="dxa"/>
            <w:shd w:val="clear" w:color="auto" w:fill="D9D9D9" w:themeFill="background1" w:themeFillShade="D9"/>
          </w:tcPr>
          <w:p w14:paraId="26666503" w14:textId="77777777" w:rsidR="00C67210" w:rsidRPr="00C67210" w:rsidRDefault="00C67210" w:rsidP="00C67210">
            <w:pPr>
              <w:rPr>
                <w:b/>
              </w:rPr>
            </w:pPr>
          </w:p>
        </w:tc>
      </w:tr>
      <w:tr w:rsidR="006C7E90" w:rsidRPr="00C67210" w14:paraId="6870859F" w14:textId="77777777" w:rsidTr="006C7E90">
        <w:tc>
          <w:tcPr>
            <w:tcW w:w="6658" w:type="dxa"/>
            <w:shd w:val="clear" w:color="auto" w:fill="D9D9D9" w:themeFill="background1" w:themeFillShade="D9"/>
          </w:tcPr>
          <w:p w14:paraId="3FC30891" w14:textId="77777777" w:rsidR="006C7E90" w:rsidRDefault="006C7E90" w:rsidP="00C67210">
            <w:pPr>
              <w:rPr>
                <w:b/>
              </w:rPr>
            </w:pPr>
          </w:p>
          <w:p w14:paraId="236A55E4" w14:textId="77777777" w:rsidR="006C7E90" w:rsidRDefault="006C7E90" w:rsidP="00C67210">
            <w:pPr>
              <w:rPr>
                <w:b/>
              </w:rPr>
            </w:pPr>
          </w:p>
        </w:tc>
        <w:tc>
          <w:tcPr>
            <w:tcW w:w="1000" w:type="dxa"/>
            <w:shd w:val="clear" w:color="auto" w:fill="D9D9D9" w:themeFill="background1" w:themeFillShade="D9"/>
          </w:tcPr>
          <w:p w14:paraId="416DCB4B" w14:textId="77777777" w:rsidR="006C7E90" w:rsidRPr="00C67210" w:rsidRDefault="006C7E90" w:rsidP="00C67210">
            <w:pPr>
              <w:rPr>
                <w:b/>
              </w:rPr>
            </w:pPr>
          </w:p>
        </w:tc>
        <w:tc>
          <w:tcPr>
            <w:tcW w:w="1664" w:type="dxa"/>
            <w:shd w:val="clear" w:color="auto" w:fill="D9D9D9" w:themeFill="background1" w:themeFillShade="D9"/>
          </w:tcPr>
          <w:p w14:paraId="2C1CD051" w14:textId="77777777" w:rsidR="006C7E90" w:rsidRPr="00C67210" w:rsidRDefault="006C7E90" w:rsidP="00C67210">
            <w:pPr>
              <w:rPr>
                <w:b/>
              </w:rPr>
            </w:pPr>
          </w:p>
        </w:tc>
      </w:tr>
      <w:tr w:rsidR="006C7E90" w:rsidRPr="00C67210" w14:paraId="37A56CD0" w14:textId="77777777" w:rsidTr="006C7E90">
        <w:tc>
          <w:tcPr>
            <w:tcW w:w="6658" w:type="dxa"/>
            <w:shd w:val="clear" w:color="auto" w:fill="D9D9D9" w:themeFill="background1" w:themeFillShade="D9"/>
          </w:tcPr>
          <w:p w14:paraId="604C3663" w14:textId="77777777" w:rsidR="006C7E90" w:rsidRDefault="006C7E90" w:rsidP="00C67210">
            <w:pPr>
              <w:rPr>
                <w:b/>
              </w:rPr>
            </w:pPr>
          </w:p>
          <w:p w14:paraId="24C60481" w14:textId="77777777" w:rsidR="006C7E90" w:rsidRDefault="006C7E90" w:rsidP="00C67210">
            <w:pPr>
              <w:rPr>
                <w:b/>
              </w:rPr>
            </w:pPr>
          </w:p>
        </w:tc>
        <w:tc>
          <w:tcPr>
            <w:tcW w:w="1000" w:type="dxa"/>
            <w:shd w:val="clear" w:color="auto" w:fill="D9D9D9" w:themeFill="background1" w:themeFillShade="D9"/>
          </w:tcPr>
          <w:p w14:paraId="5BA78421" w14:textId="77777777" w:rsidR="006C7E90" w:rsidRPr="00C67210" w:rsidRDefault="006C7E90" w:rsidP="00C67210">
            <w:pPr>
              <w:rPr>
                <w:b/>
              </w:rPr>
            </w:pPr>
          </w:p>
        </w:tc>
        <w:tc>
          <w:tcPr>
            <w:tcW w:w="1664" w:type="dxa"/>
            <w:shd w:val="clear" w:color="auto" w:fill="D9D9D9" w:themeFill="background1" w:themeFillShade="D9"/>
          </w:tcPr>
          <w:p w14:paraId="4484D9D4" w14:textId="77777777" w:rsidR="006C7E90" w:rsidRPr="00C67210" w:rsidRDefault="006C7E90" w:rsidP="00C67210">
            <w:pPr>
              <w:rPr>
                <w:b/>
              </w:rPr>
            </w:pPr>
          </w:p>
        </w:tc>
      </w:tr>
      <w:tr w:rsidR="006C7E90" w:rsidRPr="00C67210" w14:paraId="60E00828" w14:textId="77777777" w:rsidTr="006C7E90">
        <w:tc>
          <w:tcPr>
            <w:tcW w:w="6658" w:type="dxa"/>
            <w:shd w:val="clear" w:color="auto" w:fill="D9D9D9" w:themeFill="background1" w:themeFillShade="D9"/>
          </w:tcPr>
          <w:p w14:paraId="0DA5D9ED" w14:textId="77777777" w:rsidR="006C7E90" w:rsidRDefault="006C7E90" w:rsidP="00C67210">
            <w:pPr>
              <w:rPr>
                <w:b/>
              </w:rPr>
            </w:pPr>
          </w:p>
          <w:p w14:paraId="26EA798C" w14:textId="77777777" w:rsidR="006C7E90" w:rsidRDefault="006C7E90" w:rsidP="00C67210">
            <w:pPr>
              <w:rPr>
                <w:b/>
              </w:rPr>
            </w:pPr>
          </w:p>
        </w:tc>
        <w:tc>
          <w:tcPr>
            <w:tcW w:w="1000" w:type="dxa"/>
            <w:shd w:val="clear" w:color="auto" w:fill="D9D9D9" w:themeFill="background1" w:themeFillShade="D9"/>
          </w:tcPr>
          <w:p w14:paraId="0C45BA1E" w14:textId="77777777" w:rsidR="006C7E90" w:rsidRPr="00C67210" w:rsidRDefault="006C7E90" w:rsidP="00C67210">
            <w:pPr>
              <w:rPr>
                <w:b/>
              </w:rPr>
            </w:pPr>
          </w:p>
        </w:tc>
        <w:tc>
          <w:tcPr>
            <w:tcW w:w="1664" w:type="dxa"/>
            <w:shd w:val="clear" w:color="auto" w:fill="D9D9D9" w:themeFill="background1" w:themeFillShade="D9"/>
          </w:tcPr>
          <w:p w14:paraId="6A01C499" w14:textId="77777777" w:rsidR="006C7E90" w:rsidRPr="00C67210" w:rsidRDefault="006C7E90" w:rsidP="00C67210">
            <w:pPr>
              <w:rPr>
                <w:b/>
              </w:rPr>
            </w:pPr>
          </w:p>
        </w:tc>
      </w:tr>
    </w:tbl>
    <w:p w14:paraId="23198776" w14:textId="303DA3C3" w:rsidR="00C3471D" w:rsidRPr="00EA17F3" w:rsidRDefault="00C3471D" w:rsidP="00C3471D">
      <w:pPr>
        <w:pStyle w:val="Fotnotstext"/>
      </w:pPr>
      <w:r>
        <w:rPr>
          <w:rStyle w:val="Fotnotsreferens"/>
        </w:rPr>
        <w:footnoteRef/>
      </w:r>
      <w:r>
        <w:t xml:space="preserve"> Scientific/ Technological, Economic, Societal</w:t>
      </w:r>
    </w:p>
    <w:p w14:paraId="39F3380B" w14:textId="09A8518A" w:rsidR="00BD010F" w:rsidRDefault="00C3471D" w:rsidP="00C3471D">
      <w:pPr>
        <w:rPr>
          <w:b/>
        </w:rPr>
      </w:pPr>
      <w:r>
        <w:rPr>
          <w:rStyle w:val="Fotnotsreferens"/>
        </w:rPr>
        <w:t>2</w:t>
      </w:r>
      <w:r>
        <w:t xml:space="preserve"> </w:t>
      </w:r>
      <w:r w:rsidRPr="00F60852">
        <w:t>Achieved/ Foreseen within 2 years/ Foreseen</w:t>
      </w:r>
      <w:r>
        <w:t xml:space="preserve"> 2-5 years/ Foreseen 5-10 years/ Foreseen 10+ years</w:t>
      </w:r>
    </w:p>
    <w:p w14:paraId="7F7EC78E" w14:textId="77777777" w:rsidR="00C3471D" w:rsidRDefault="00C3471D">
      <w:pPr>
        <w:rPr>
          <w:b/>
        </w:rPr>
      </w:pPr>
    </w:p>
    <w:p w14:paraId="3DBA9B41" w14:textId="77777777" w:rsidR="00C3471D" w:rsidRDefault="00C3471D">
      <w:pPr>
        <w:rPr>
          <w:b/>
        </w:rPr>
      </w:pPr>
    </w:p>
    <w:p w14:paraId="42B9C51A" w14:textId="32D88240" w:rsidR="00BD010F" w:rsidRPr="00C3471D" w:rsidRDefault="00C3471D" w:rsidP="00C3471D">
      <w:pPr>
        <w:jc w:val="center"/>
        <w:rPr>
          <w:sz w:val="28"/>
          <w:szCs w:val="28"/>
        </w:rPr>
      </w:pPr>
      <w:r>
        <w:rPr>
          <w:sz w:val="28"/>
          <w:szCs w:val="28"/>
        </w:rPr>
        <w:t>DISSEMINATION &amp; EXPLO</w:t>
      </w:r>
      <w:r w:rsidR="0067229D">
        <w:rPr>
          <w:sz w:val="28"/>
          <w:szCs w:val="28"/>
        </w:rPr>
        <w:t>ITATION</w:t>
      </w:r>
      <w:r>
        <w:rPr>
          <w:sz w:val="28"/>
          <w:szCs w:val="28"/>
        </w:rPr>
        <w:t xml:space="preserve"> OF TASK GROUP ACTIVITIES</w:t>
      </w:r>
    </w:p>
    <w:p w14:paraId="799F162B" w14:textId="77777777" w:rsidR="00C3471D" w:rsidRDefault="00C3471D">
      <w:pPr>
        <w:rPr>
          <w:b/>
        </w:rPr>
      </w:pPr>
    </w:p>
    <w:tbl>
      <w:tblPr>
        <w:tblStyle w:val="Tabellrutnt"/>
        <w:tblW w:w="9594" w:type="dxa"/>
        <w:tblLayout w:type="fixed"/>
        <w:tblLook w:val="04A0" w:firstRow="1" w:lastRow="0" w:firstColumn="1" w:lastColumn="0" w:noHBand="0" w:noVBand="1"/>
      </w:tblPr>
      <w:tblGrid>
        <w:gridCol w:w="1384"/>
        <w:gridCol w:w="1276"/>
        <w:gridCol w:w="1984"/>
        <w:gridCol w:w="981"/>
        <w:gridCol w:w="2552"/>
        <w:gridCol w:w="1417"/>
      </w:tblGrid>
      <w:tr w:rsidR="004B54BD" w:rsidRPr="006C7E90" w14:paraId="5AFFA67D" w14:textId="77777777" w:rsidTr="004B54BD">
        <w:tc>
          <w:tcPr>
            <w:tcW w:w="9594" w:type="dxa"/>
            <w:gridSpan w:val="6"/>
            <w:shd w:val="clear" w:color="auto" w:fill="D9D9D9" w:themeFill="background1" w:themeFillShade="D9"/>
            <w:vAlign w:val="center"/>
          </w:tcPr>
          <w:p w14:paraId="4F49BDB5" w14:textId="284B8EC8" w:rsidR="004B54BD" w:rsidRPr="00906E86" w:rsidRDefault="004B54BD" w:rsidP="004B54BD">
            <w:pPr>
              <w:jc w:val="center"/>
              <w:rPr>
                <w:rFonts w:ascii="Arial" w:hAnsi="Arial" w:cs="Arial"/>
              </w:rPr>
            </w:pPr>
            <w:r w:rsidRPr="00906E86">
              <w:rPr>
                <w:rFonts w:ascii="Arial" w:hAnsi="Arial" w:cs="Arial"/>
                <w:b/>
              </w:rPr>
              <w:t xml:space="preserve">Add description here </w:t>
            </w:r>
            <w:r w:rsidRPr="00906E86">
              <w:rPr>
                <w:rFonts w:ascii="Arial" w:hAnsi="Arial" w:cs="Arial"/>
              </w:rPr>
              <w:t>(Add more rows if needed)</w:t>
            </w:r>
          </w:p>
        </w:tc>
      </w:tr>
      <w:tr w:rsidR="0070098B" w:rsidRPr="006C7E90" w14:paraId="5A8142E0" w14:textId="77777777" w:rsidTr="0070098B">
        <w:tc>
          <w:tcPr>
            <w:tcW w:w="1384" w:type="dxa"/>
            <w:shd w:val="clear" w:color="auto" w:fill="FFFFFF" w:themeFill="background1"/>
            <w:vAlign w:val="center"/>
          </w:tcPr>
          <w:p w14:paraId="0AE6E3CF" w14:textId="77777777" w:rsidR="0070098B" w:rsidRPr="00906E86" w:rsidRDefault="0070098B" w:rsidP="0070098B">
            <w:pPr>
              <w:jc w:val="center"/>
              <w:rPr>
                <w:rFonts w:ascii="Arial" w:hAnsi="Arial" w:cs="Arial"/>
                <w:b/>
              </w:rPr>
            </w:pPr>
            <w:r w:rsidRPr="00906E86">
              <w:rPr>
                <w:rFonts w:ascii="Arial" w:hAnsi="Arial" w:cs="Arial"/>
                <w:b/>
              </w:rPr>
              <w:t>Item/ activity</w:t>
            </w:r>
          </w:p>
        </w:tc>
        <w:tc>
          <w:tcPr>
            <w:tcW w:w="1276" w:type="dxa"/>
            <w:shd w:val="clear" w:color="auto" w:fill="FFFFFF" w:themeFill="background1"/>
            <w:vAlign w:val="center"/>
          </w:tcPr>
          <w:p w14:paraId="56BE20D7" w14:textId="77777777" w:rsidR="0070098B" w:rsidRPr="00906E86" w:rsidRDefault="0070098B" w:rsidP="0070098B">
            <w:pPr>
              <w:jc w:val="center"/>
              <w:rPr>
                <w:rFonts w:ascii="Arial" w:hAnsi="Arial" w:cs="Arial"/>
                <w:b/>
              </w:rPr>
            </w:pPr>
            <w:r w:rsidRPr="00906E86">
              <w:rPr>
                <w:rFonts w:ascii="Arial" w:hAnsi="Arial" w:cs="Arial"/>
                <w:b/>
              </w:rPr>
              <w:t>Country</w:t>
            </w:r>
          </w:p>
        </w:tc>
        <w:tc>
          <w:tcPr>
            <w:tcW w:w="1984" w:type="dxa"/>
            <w:shd w:val="clear" w:color="auto" w:fill="FFFFFF" w:themeFill="background1"/>
            <w:vAlign w:val="center"/>
          </w:tcPr>
          <w:p w14:paraId="56FEAB20" w14:textId="77777777" w:rsidR="0070098B" w:rsidRPr="00906E86" w:rsidRDefault="0070098B" w:rsidP="0070098B">
            <w:pPr>
              <w:jc w:val="center"/>
              <w:rPr>
                <w:rFonts w:ascii="Arial" w:hAnsi="Arial" w:cs="Arial"/>
                <w:b/>
              </w:rPr>
            </w:pPr>
            <w:r w:rsidRPr="00906E86">
              <w:rPr>
                <w:rFonts w:ascii="Arial" w:hAnsi="Arial" w:cs="Arial"/>
                <w:b/>
              </w:rPr>
              <w:t>Target Audience</w:t>
            </w:r>
          </w:p>
        </w:tc>
        <w:tc>
          <w:tcPr>
            <w:tcW w:w="981" w:type="dxa"/>
            <w:shd w:val="clear" w:color="auto" w:fill="FFFFFF" w:themeFill="background1"/>
            <w:vAlign w:val="center"/>
          </w:tcPr>
          <w:p w14:paraId="34BFF2FA" w14:textId="34F859CA" w:rsidR="0070098B" w:rsidRPr="00906E86" w:rsidRDefault="0070098B" w:rsidP="0070098B">
            <w:pPr>
              <w:jc w:val="center"/>
              <w:rPr>
                <w:rFonts w:ascii="Arial" w:hAnsi="Arial" w:cs="Arial"/>
                <w:b/>
              </w:rPr>
            </w:pPr>
            <w:r>
              <w:rPr>
                <w:rFonts w:ascii="Arial" w:hAnsi="Arial" w:cs="Arial"/>
                <w:b/>
              </w:rPr>
              <w:t>Number</w:t>
            </w:r>
          </w:p>
        </w:tc>
        <w:tc>
          <w:tcPr>
            <w:tcW w:w="2552" w:type="dxa"/>
            <w:shd w:val="clear" w:color="auto" w:fill="FFFFFF" w:themeFill="background1"/>
            <w:vAlign w:val="center"/>
          </w:tcPr>
          <w:p w14:paraId="02F7CE5C" w14:textId="2CBB9E98" w:rsidR="0070098B" w:rsidRPr="00906E86" w:rsidRDefault="0070098B" w:rsidP="0070098B">
            <w:pPr>
              <w:jc w:val="center"/>
              <w:rPr>
                <w:rFonts w:ascii="Arial" w:hAnsi="Arial" w:cs="Arial"/>
                <w:b/>
              </w:rPr>
            </w:pPr>
            <w:r w:rsidRPr="00906E86">
              <w:rPr>
                <w:rFonts w:ascii="Arial" w:hAnsi="Arial" w:cs="Arial"/>
                <w:b/>
              </w:rPr>
              <w:t>Result</w:t>
            </w:r>
          </w:p>
        </w:tc>
        <w:tc>
          <w:tcPr>
            <w:tcW w:w="1417" w:type="dxa"/>
            <w:shd w:val="clear" w:color="auto" w:fill="FFFFFF" w:themeFill="background1"/>
            <w:vAlign w:val="center"/>
          </w:tcPr>
          <w:p w14:paraId="77B449D4" w14:textId="126CEE4E" w:rsidR="0070098B" w:rsidRPr="0070098B" w:rsidRDefault="0070098B" w:rsidP="0070098B">
            <w:pPr>
              <w:jc w:val="center"/>
              <w:rPr>
                <w:rFonts w:ascii="Arial" w:hAnsi="Arial" w:cs="Arial"/>
                <w:b/>
                <w:lang w:val="en-US"/>
              </w:rPr>
            </w:pPr>
            <w:r w:rsidRPr="00906E86">
              <w:rPr>
                <w:rFonts w:ascii="Arial" w:hAnsi="Arial" w:cs="Arial"/>
                <w:b/>
              </w:rPr>
              <w:t>Hyperlink</w:t>
            </w:r>
            <w:r>
              <w:rPr>
                <w:rFonts w:ascii="Arial" w:hAnsi="Arial" w:cs="Arial"/>
                <w:b/>
              </w:rPr>
              <w:t xml:space="preserve"> </w:t>
            </w:r>
            <w:r>
              <w:rPr>
                <w:rFonts w:ascii="Arial" w:hAnsi="Arial" w:cs="Arial"/>
                <w:b/>
              </w:rPr>
              <w:br/>
            </w:r>
            <w:r w:rsidRPr="0070098B">
              <w:rPr>
                <w:rFonts w:ascii="Arial" w:hAnsi="Arial" w:cs="Arial"/>
                <w:lang w:val="en-US"/>
              </w:rPr>
              <w:t>(if available)</w:t>
            </w:r>
          </w:p>
        </w:tc>
      </w:tr>
      <w:tr w:rsidR="004B54BD" w:rsidRPr="006C7E90" w14:paraId="7CCFE2EB" w14:textId="77777777" w:rsidTr="004B54BD">
        <w:tc>
          <w:tcPr>
            <w:tcW w:w="9594" w:type="dxa"/>
            <w:gridSpan w:val="6"/>
            <w:shd w:val="clear" w:color="auto" w:fill="FFFFFF" w:themeFill="background1"/>
            <w:vAlign w:val="center"/>
          </w:tcPr>
          <w:p w14:paraId="3D5882F7" w14:textId="172CC63A" w:rsidR="004B54BD" w:rsidRPr="005F10E0" w:rsidRDefault="004B54BD" w:rsidP="0070098B">
            <w:pPr>
              <w:jc w:val="center"/>
              <w:rPr>
                <w:rFonts w:ascii="Arial" w:hAnsi="Arial" w:cs="Arial"/>
                <w:b/>
                <w:i/>
              </w:rPr>
            </w:pPr>
            <w:r w:rsidRPr="005F10E0">
              <w:rPr>
                <w:rFonts w:ascii="Arial" w:hAnsi="Arial" w:cs="Arial"/>
                <w:b/>
                <w:i/>
              </w:rPr>
              <w:lastRenderedPageBreak/>
              <w:t xml:space="preserve">Below are examples of some activities, </w:t>
            </w:r>
          </w:p>
          <w:p w14:paraId="6A4F3C79" w14:textId="3CAEC0F2" w:rsidR="004B54BD" w:rsidRPr="00906E86" w:rsidRDefault="00C3471D" w:rsidP="0070098B">
            <w:pPr>
              <w:jc w:val="center"/>
              <w:rPr>
                <w:rFonts w:ascii="Arial" w:hAnsi="Arial" w:cs="Arial"/>
                <w:b/>
              </w:rPr>
            </w:pPr>
            <w:r>
              <w:rPr>
                <w:rFonts w:ascii="Arial" w:hAnsi="Arial" w:cs="Arial"/>
                <w:b/>
                <w:i/>
              </w:rPr>
              <w:t>P</w:t>
            </w:r>
            <w:r w:rsidR="004B54BD" w:rsidRPr="005F10E0">
              <w:rPr>
                <w:rFonts w:ascii="Arial" w:hAnsi="Arial" w:cs="Arial"/>
                <w:b/>
                <w:i/>
              </w:rPr>
              <w:t>lease delete before starting</w:t>
            </w:r>
            <w:r w:rsidR="004B54BD">
              <w:rPr>
                <w:rFonts w:ascii="Arial" w:hAnsi="Arial" w:cs="Arial"/>
                <w:b/>
              </w:rPr>
              <w:t xml:space="preserve">  </w:t>
            </w:r>
          </w:p>
        </w:tc>
      </w:tr>
      <w:tr w:rsidR="0070098B" w:rsidRPr="006C7E90" w14:paraId="728974DA" w14:textId="77777777" w:rsidTr="0070098B">
        <w:tc>
          <w:tcPr>
            <w:tcW w:w="1384" w:type="dxa"/>
            <w:shd w:val="clear" w:color="auto" w:fill="D9D9D9" w:themeFill="background1" w:themeFillShade="D9"/>
            <w:vAlign w:val="center"/>
          </w:tcPr>
          <w:p w14:paraId="2BEF7BB2" w14:textId="71EECB8B" w:rsidR="0070098B" w:rsidRPr="0070098B" w:rsidRDefault="0070098B" w:rsidP="0070098B">
            <w:pPr>
              <w:jc w:val="center"/>
              <w:rPr>
                <w:b/>
                <w:sz w:val="16"/>
                <w:szCs w:val="16"/>
              </w:rPr>
            </w:pPr>
          </w:p>
        </w:tc>
        <w:tc>
          <w:tcPr>
            <w:tcW w:w="1276" w:type="dxa"/>
            <w:shd w:val="clear" w:color="auto" w:fill="D9D9D9" w:themeFill="background1" w:themeFillShade="D9"/>
            <w:vAlign w:val="center"/>
          </w:tcPr>
          <w:p w14:paraId="1D6919DB" w14:textId="7385DFFC" w:rsidR="0070098B" w:rsidRPr="0070098B" w:rsidRDefault="0070098B" w:rsidP="0070098B">
            <w:pPr>
              <w:jc w:val="center"/>
              <w:rPr>
                <w:sz w:val="16"/>
                <w:szCs w:val="16"/>
              </w:rPr>
            </w:pPr>
          </w:p>
        </w:tc>
        <w:tc>
          <w:tcPr>
            <w:tcW w:w="1984" w:type="dxa"/>
            <w:shd w:val="clear" w:color="auto" w:fill="D9D9D9" w:themeFill="background1" w:themeFillShade="D9"/>
            <w:vAlign w:val="center"/>
          </w:tcPr>
          <w:p w14:paraId="6411B741" w14:textId="22DF81DE" w:rsidR="0070098B" w:rsidRPr="0070098B" w:rsidRDefault="0070098B" w:rsidP="0070098B">
            <w:pPr>
              <w:jc w:val="center"/>
              <w:rPr>
                <w:b/>
                <w:sz w:val="16"/>
                <w:szCs w:val="16"/>
              </w:rPr>
            </w:pPr>
          </w:p>
        </w:tc>
        <w:tc>
          <w:tcPr>
            <w:tcW w:w="981" w:type="dxa"/>
            <w:shd w:val="clear" w:color="auto" w:fill="D9D9D9" w:themeFill="background1" w:themeFillShade="D9"/>
            <w:vAlign w:val="center"/>
          </w:tcPr>
          <w:p w14:paraId="234A4FF5" w14:textId="77777777" w:rsidR="0070098B" w:rsidRPr="0070098B" w:rsidRDefault="0070098B" w:rsidP="0070098B">
            <w:pPr>
              <w:autoSpaceDE w:val="0"/>
              <w:autoSpaceDN w:val="0"/>
              <w:adjustRightInd w:val="0"/>
              <w:jc w:val="center"/>
              <w:rPr>
                <w:rFonts w:cs="Arial"/>
                <w:sz w:val="16"/>
                <w:szCs w:val="16"/>
              </w:rPr>
            </w:pPr>
          </w:p>
        </w:tc>
        <w:tc>
          <w:tcPr>
            <w:tcW w:w="2552" w:type="dxa"/>
            <w:shd w:val="clear" w:color="auto" w:fill="D9D9D9" w:themeFill="background1" w:themeFillShade="D9"/>
            <w:vAlign w:val="center"/>
          </w:tcPr>
          <w:p w14:paraId="16B02A82" w14:textId="5A8B08DA" w:rsidR="0070098B" w:rsidRPr="0070098B" w:rsidRDefault="0070098B" w:rsidP="0070098B">
            <w:pPr>
              <w:autoSpaceDE w:val="0"/>
              <w:autoSpaceDN w:val="0"/>
              <w:adjustRightInd w:val="0"/>
              <w:jc w:val="center"/>
              <w:rPr>
                <w:b/>
                <w:sz w:val="16"/>
                <w:szCs w:val="16"/>
              </w:rPr>
            </w:pPr>
          </w:p>
        </w:tc>
        <w:tc>
          <w:tcPr>
            <w:tcW w:w="1417" w:type="dxa"/>
            <w:shd w:val="clear" w:color="auto" w:fill="D9D9D9" w:themeFill="background1" w:themeFillShade="D9"/>
            <w:vAlign w:val="center"/>
          </w:tcPr>
          <w:p w14:paraId="7F5B744C" w14:textId="1F699E73" w:rsidR="0070098B" w:rsidRPr="0070098B" w:rsidRDefault="0070098B" w:rsidP="0070098B">
            <w:pPr>
              <w:jc w:val="center"/>
              <w:rPr>
                <w:b/>
                <w:sz w:val="16"/>
                <w:szCs w:val="16"/>
              </w:rPr>
            </w:pPr>
          </w:p>
        </w:tc>
      </w:tr>
      <w:tr w:rsidR="0070098B" w:rsidRPr="006C7E90" w14:paraId="5C95C1A9" w14:textId="77777777" w:rsidTr="0070098B">
        <w:tc>
          <w:tcPr>
            <w:tcW w:w="1384" w:type="dxa"/>
            <w:shd w:val="clear" w:color="auto" w:fill="D9D9D9" w:themeFill="background1" w:themeFillShade="D9"/>
            <w:vAlign w:val="center"/>
          </w:tcPr>
          <w:p w14:paraId="1E54C91B" w14:textId="19A3403B" w:rsidR="0070098B" w:rsidRPr="006C7E90" w:rsidRDefault="0070098B" w:rsidP="0070098B">
            <w:pPr>
              <w:jc w:val="center"/>
              <w:rPr>
                <w:b/>
              </w:rPr>
            </w:pPr>
          </w:p>
        </w:tc>
        <w:tc>
          <w:tcPr>
            <w:tcW w:w="1276" w:type="dxa"/>
            <w:shd w:val="clear" w:color="auto" w:fill="D9D9D9" w:themeFill="background1" w:themeFillShade="D9"/>
            <w:vAlign w:val="center"/>
          </w:tcPr>
          <w:p w14:paraId="35B3D8AA" w14:textId="08074308" w:rsidR="0070098B" w:rsidRPr="006C7E90" w:rsidRDefault="0070098B" w:rsidP="0070098B">
            <w:pPr>
              <w:jc w:val="center"/>
              <w:rPr>
                <w:b/>
              </w:rPr>
            </w:pPr>
          </w:p>
        </w:tc>
        <w:tc>
          <w:tcPr>
            <w:tcW w:w="1984" w:type="dxa"/>
            <w:shd w:val="clear" w:color="auto" w:fill="D9D9D9" w:themeFill="background1" w:themeFillShade="D9"/>
            <w:vAlign w:val="center"/>
          </w:tcPr>
          <w:p w14:paraId="4F8BD304" w14:textId="2CBA742A" w:rsidR="0070098B" w:rsidRPr="006C7E90" w:rsidRDefault="0070098B" w:rsidP="0070098B">
            <w:pPr>
              <w:jc w:val="center"/>
              <w:rPr>
                <w:b/>
              </w:rPr>
            </w:pPr>
          </w:p>
        </w:tc>
        <w:tc>
          <w:tcPr>
            <w:tcW w:w="981" w:type="dxa"/>
            <w:shd w:val="clear" w:color="auto" w:fill="D9D9D9" w:themeFill="background1" w:themeFillShade="D9"/>
            <w:vAlign w:val="center"/>
          </w:tcPr>
          <w:p w14:paraId="54EFA40D" w14:textId="2DE7B293" w:rsidR="0070098B" w:rsidRPr="00C67544" w:rsidRDefault="0070098B" w:rsidP="0070098B">
            <w:pPr>
              <w:jc w:val="center"/>
              <w:rPr>
                <w:rFonts w:cs="Arial"/>
                <w:sz w:val="16"/>
                <w:szCs w:val="16"/>
              </w:rPr>
            </w:pPr>
          </w:p>
        </w:tc>
        <w:tc>
          <w:tcPr>
            <w:tcW w:w="2552" w:type="dxa"/>
            <w:shd w:val="clear" w:color="auto" w:fill="D9D9D9" w:themeFill="background1" w:themeFillShade="D9"/>
          </w:tcPr>
          <w:p w14:paraId="422B1173" w14:textId="71037D38" w:rsidR="0070098B" w:rsidRPr="006C7E90" w:rsidRDefault="0070098B" w:rsidP="0070098B">
            <w:pPr>
              <w:jc w:val="center"/>
              <w:rPr>
                <w:b/>
              </w:rPr>
            </w:pPr>
          </w:p>
        </w:tc>
        <w:tc>
          <w:tcPr>
            <w:tcW w:w="1417" w:type="dxa"/>
            <w:shd w:val="clear" w:color="auto" w:fill="D9D9D9" w:themeFill="background1" w:themeFillShade="D9"/>
            <w:vAlign w:val="center"/>
          </w:tcPr>
          <w:p w14:paraId="0949502F" w14:textId="77777777" w:rsidR="0070098B" w:rsidRPr="006C7E90" w:rsidRDefault="0070098B" w:rsidP="0070098B">
            <w:pPr>
              <w:jc w:val="center"/>
              <w:rPr>
                <w:b/>
              </w:rPr>
            </w:pPr>
          </w:p>
        </w:tc>
      </w:tr>
      <w:tr w:rsidR="0070098B" w:rsidRPr="006C7E90" w14:paraId="6AE2F9A6" w14:textId="77777777" w:rsidTr="0070098B">
        <w:tc>
          <w:tcPr>
            <w:tcW w:w="1384" w:type="dxa"/>
            <w:shd w:val="clear" w:color="auto" w:fill="D9D9D9" w:themeFill="background1" w:themeFillShade="D9"/>
            <w:vAlign w:val="center"/>
          </w:tcPr>
          <w:p w14:paraId="78335F23" w14:textId="5459AF2D" w:rsidR="0070098B" w:rsidRPr="006C7E90" w:rsidRDefault="0070098B" w:rsidP="0070098B">
            <w:pPr>
              <w:jc w:val="center"/>
              <w:rPr>
                <w:b/>
              </w:rPr>
            </w:pPr>
          </w:p>
        </w:tc>
        <w:tc>
          <w:tcPr>
            <w:tcW w:w="1276" w:type="dxa"/>
            <w:shd w:val="clear" w:color="auto" w:fill="D9D9D9" w:themeFill="background1" w:themeFillShade="D9"/>
            <w:vAlign w:val="center"/>
          </w:tcPr>
          <w:p w14:paraId="65D5AD63" w14:textId="456BD1BA" w:rsidR="0070098B" w:rsidRPr="006C7E90" w:rsidRDefault="0070098B" w:rsidP="0070098B">
            <w:pPr>
              <w:jc w:val="center"/>
              <w:rPr>
                <w:b/>
              </w:rPr>
            </w:pPr>
          </w:p>
        </w:tc>
        <w:tc>
          <w:tcPr>
            <w:tcW w:w="1984" w:type="dxa"/>
            <w:shd w:val="clear" w:color="auto" w:fill="D9D9D9" w:themeFill="background1" w:themeFillShade="D9"/>
            <w:vAlign w:val="center"/>
          </w:tcPr>
          <w:p w14:paraId="5169898D" w14:textId="0B6BE639" w:rsidR="0070098B" w:rsidRPr="006C7E90" w:rsidRDefault="0070098B" w:rsidP="0070098B">
            <w:pPr>
              <w:jc w:val="center"/>
              <w:rPr>
                <w:b/>
              </w:rPr>
            </w:pPr>
          </w:p>
        </w:tc>
        <w:tc>
          <w:tcPr>
            <w:tcW w:w="981" w:type="dxa"/>
            <w:shd w:val="clear" w:color="auto" w:fill="D9D9D9" w:themeFill="background1" w:themeFillShade="D9"/>
            <w:vAlign w:val="center"/>
          </w:tcPr>
          <w:p w14:paraId="1D649F30" w14:textId="0FE2D0AB" w:rsidR="0070098B" w:rsidRPr="00C67544" w:rsidRDefault="0070098B" w:rsidP="0070098B">
            <w:pPr>
              <w:jc w:val="center"/>
              <w:rPr>
                <w:rFonts w:cs="Arial"/>
                <w:sz w:val="16"/>
                <w:szCs w:val="16"/>
              </w:rPr>
            </w:pPr>
          </w:p>
        </w:tc>
        <w:tc>
          <w:tcPr>
            <w:tcW w:w="2552" w:type="dxa"/>
            <w:shd w:val="clear" w:color="auto" w:fill="D9D9D9" w:themeFill="background1" w:themeFillShade="D9"/>
          </w:tcPr>
          <w:p w14:paraId="58CED737" w14:textId="26E3E55C" w:rsidR="0070098B" w:rsidRPr="006C7E90" w:rsidRDefault="0070098B" w:rsidP="0070098B">
            <w:pPr>
              <w:jc w:val="center"/>
              <w:rPr>
                <w:b/>
              </w:rPr>
            </w:pPr>
          </w:p>
        </w:tc>
        <w:tc>
          <w:tcPr>
            <w:tcW w:w="1417" w:type="dxa"/>
            <w:shd w:val="clear" w:color="auto" w:fill="D9D9D9" w:themeFill="background1" w:themeFillShade="D9"/>
            <w:vAlign w:val="center"/>
          </w:tcPr>
          <w:p w14:paraId="12232F87" w14:textId="77777777" w:rsidR="0070098B" w:rsidRPr="006C7E90" w:rsidRDefault="0070098B" w:rsidP="0070098B">
            <w:pPr>
              <w:jc w:val="center"/>
              <w:rPr>
                <w:b/>
              </w:rPr>
            </w:pPr>
          </w:p>
        </w:tc>
      </w:tr>
      <w:tr w:rsidR="0070098B" w:rsidRPr="006C7E90" w14:paraId="123A0C05" w14:textId="77777777" w:rsidTr="0070098B">
        <w:tc>
          <w:tcPr>
            <w:tcW w:w="1384" w:type="dxa"/>
            <w:shd w:val="clear" w:color="auto" w:fill="D9D9D9" w:themeFill="background1" w:themeFillShade="D9"/>
            <w:vAlign w:val="center"/>
          </w:tcPr>
          <w:p w14:paraId="21AF8B9E" w14:textId="25AAB444" w:rsidR="0070098B" w:rsidRPr="004B54BD" w:rsidRDefault="0070098B" w:rsidP="004B54BD">
            <w:pPr>
              <w:jc w:val="center"/>
              <w:rPr>
                <w:sz w:val="16"/>
                <w:szCs w:val="16"/>
              </w:rPr>
            </w:pPr>
          </w:p>
        </w:tc>
        <w:tc>
          <w:tcPr>
            <w:tcW w:w="1276" w:type="dxa"/>
            <w:shd w:val="clear" w:color="auto" w:fill="D9D9D9" w:themeFill="background1" w:themeFillShade="D9"/>
            <w:vAlign w:val="center"/>
          </w:tcPr>
          <w:p w14:paraId="668BDFF2" w14:textId="709BD797" w:rsidR="0070098B" w:rsidRPr="004B54BD" w:rsidRDefault="0070098B" w:rsidP="0070098B">
            <w:pPr>
              <w:jc w:val="center"/>
              <w:rPr>
                <w:sz w:val="16"/>
                <w:szCs w:val="16"/>
              </w:rPr>
            </w:pPr>
          </w:p>
        </w:tc>
        <w:tc>
          <w:tcPr>
            <w:tcW w:w="1984" w:type="dxa"/>
            <w:shd w:val="clear" w:color="auto" w:fill="D9D9D9" w:themeFill="background1" w:themeFillShade="D9"/>
            <w:vAlign w:val="center"/>
          </w:tcPr>
          <w:p w14:paraId="1F1B45EB" w14:textId="1C5B2B61" w:rsidR="0070098B" w:rsidRPr="004B54BD" w:rsidRDefault="0070098B" w:rsidP="0070098B">
            <w:pPr>
              <w:jc w:val="center"/>
              <w:rPr>
                <w:sz w:val="16"/>
                <w:szCs w:val="16"/>
              </w:rPr>
            </w:pPr>
          </w:p>
        </w:tc>
        <w:tc>
          <w:tcPr>
            <w:tcW w:w="981" w:type="dxa"/>
            <w:shd w:val="clear" w:color="auto" w:fill="D9D9D9" w:themeFill="background1" w:themeFillShade="D9"/>
            <w:vAlign w:val="center"/>
          </w:tcPr>
          <w:p w14:paraId="68069B3E" w14:textId="5B991F85" w:rsidR="0070098B" w:rsidRPr="004B54BD" w:rsidRDefault="0070098B" w:rsidP="0070098B">
            <w:pPr>
              <w:jc w:val="center"/>
              <w:rPr>
                <w:sz w:val="16"/>
                <w:szCs w:val="16"/>
              </w:rPr>
            </w:pPr>
          </w:p>
        </w:tc>
        <w:tc>
          <w:tcPr>
            <w:tcW w:w="2552" w:type="dxa"/>
            <w:shd w:val="clear" w:color="auto" w:fill="D9D9D9" w:themeFill="background1" w:themeFillShade="D9"/>
            <w:vAlign w:val="center"/>
          </w:tcPr>
          <w:p w14:paraId="74561DA3" w14:textId="0FA22CB0" w:rsidR="0070098B" w:rsidRPr="004B54BD" w:rsidRDefault="0070098B" w:rsidP="0070098B">
            <w:pPr>
              <w:jc w:val="center"/>
              <w:rPr>
                <w:sz w:val="16"/>
                <w:szCs w:val="16"/>
              </w:rPr>
            </w:pPr>
          </w:p>
        </w:tc>
        <w:tc>
          <w:tcPr>
            <w:tcW w:w="1417" w:type="dxa"/>
            <w:shd w:val="clear" w:color="auto" w:fill="D9D9D9" w:themeFill="background1" w:themeFillShade="D9"/>
            <w:vAlign w:val="center"/>
          </w:tcPr>
          <w:p w14:paraId="26BBEB2E" w14:textId="77777777" w:rsidR="0070098B" w:rsidRPr="004B54BD" w:rsidRDefault="0070098B" w:rsidP="0070098B">
            <w:pPr>
              <w:jc w:val="center"/>
              <w:rPr>
                <w:sz w:val="16"/>
                <w:szCs w:val="16"/>
              </w:rPr>
            </w:pPr>
          </w:p>
        </w:tc>
      </w:tr>
      <w:tr w:rsidR="0070098B" w:rsidRPr="006C7E90" w14:paraId="27BCF6FE" w14:textId="77777777" w:rsidTr="0070098B">
        <w:tc>
          <w:tcPr>
            <w:tcW w:w="1384" w:type="dxa"/>
            <w:shd w:val="clear" w:color="auto" w:fill="D9D9D9" w:themeFill="background1" w:themeFillShade="D9"/>
            <w:vAlign w:val="center"/>
          </w:tcPr>
          <w:p w14:paraId="60CBD6DF" w14:textId="5CCEBBFD" w:rsidR="0070098B" w:rsidRPr="004B54BD" w:rsidRDefault="0070098B" w:rsidP="004B54BD">
            <w:pPr>
              <w:jc w:val="center"/>
              <w:rPr>
                <w:sz w:val="16"/>
                <w:szCs w:val="16"/>
              </w:rPr>
            </w:pPr>
          </w:p>
        </w:tc>
        <w:tc>
          <w:tcPr>
            <w:tcW w:w="1276" w:type="dxa"/>
            <w:shd w:val="clear" w:color="auto" w:fill="D9D9D9" w:themeFill="background1" w:themeFillShade="D9"/>
            <w:vAlign w:val="center"/>
          </w:tcPr>
          <w:p w14:paraId="06FF0CF8" w14:textId="55B6B1C5" w:rsidR="0070098B" w:rsidRPr="004B54BD" w:rsidRDefault="0070098B" w:rsidP="0070098B">
            <w:pPr>
              <w:jc w:val="center"/>
              <w:rPr>
                <w:sz w:val="16"/>
                <w:szCs w:val="16"/>
              </w:rPr>
            </w:pPr>
          </w:p>
        </w:tc>
        <w:tc>
          <w:tcPr>
            <w:tcW w:w="1984" w:type="dxa"/>
            <w:shd w:val="clear" w:color="auto" w:fill="D9D9D9" w:themeFill="background1" w:themeFillShade="D9"/>
            <w:vAlign w:val="center"/>
          </w:tcPr>
          <w:p w14:paraId="01A1456A" w14:textId="411174B2" w:rsidR="0070098B" w:rsidRPr="004B54BD" w:rsidRDefault="0070098B" w:rsidP="0070098B">
            <w:pPr>
              <w:jc w:val="center"/>
              <w:rPr>
                <w:sz w:val="16"/>
                <w:szCs w:val="16"/>
              </w:rPr>
            </w:pPr>
          </w:p>
        </w:tc>
        <w:tc>
          <w:tcPr>
            <w:tcW w:w="981" w:type="dxa"/>
            <w:shd w:val="clear" w:color="auto" w:fill="D9D9D9" w:themeFill="background1" w:themeFillShade="D9"/>
            <w:vAlign w:val="center"/>
          </w:tcPr>
          <w:p w14:paraId="6EA6823F" w14:textId="435222E5" w:rsidR="0070098B" w:rsidRPr="004B54BD" w:rsidRDefault="0070098B" w:rsidP="0070098B">
            <w:pPr>
              <w:jc w:val="center"/>
              <w:rPr>
                <w:sz w:val="16"/>
                <w:szCs w:val="16"/>
              </w:rPr>
            </w:pPr>
          </w:p>
        </w:tc>
        <w:tc>
          <w:tcPr>
            <w:tcW w:w="2552" w:type="dxa"/>
            <w:shd w:val="clear" w:color="auto" w:fill="D9D9D9" w:themeFill="background1" w:themeFillShade="D9"/>
            <w:vAlign w:val="center"/>
          </w:tcPr>
          <w:p w14:paraId="22F09348" w14:textId="20D26AA6" w:rsidR="0070098B" w:rsidRPr="004B54BD" w:rsidRDefault="0070098B" w:rsidP="004B54BD">
            <w:pPr>
              <w:jc w:val="center"/>
              <w:rPr>
                <w:sz w:val="16"/>
                <w:szCs w:val="16"/>
              </w:rPr>
            </w:pPr>
          </w:p>
        </w:tc>
        <w:tc>
          <w:tcPr>
            <w:tcW w:w="1417" w:type="dxa"/>
            <w:shd w:val="clear" w:color="auto" w:fill="D9D9D9" w:themeFill="background1" w:themeFillShade="D9"/>
            <w:vAlign w:val="center"/>
          </w:tcPr>
          <w:p w14:paraId="024EE53D" w14:textId="2C4C9CC3" w:rsidR="004B54BD" w:rsidRPr="004B54BD" w:rsidRDefault="004B54BD" w:rsidP="0070098B">
            <w:pPr>
              <w:jc w:val="center"/>
              <w:rPr>
                <w:sz w:val="16"/>
                <w:szCs w:val="16"/>
              </w:rPr>
            </w:pPr>
          </w:p>
        </w:tc>
      </w:tr>
      <w:tr w:rsidR="0070098B" w:rsidRPr="006C7E90" w14:paraId="1DDE7017" w14:textId="77777777" w:rsidTr="00C3471D">
        <w:tc>
          <w:tcPr>
            <w:tcW w:w="1384" w:type="dxa"/>
            <w:shd w:val="clear" w:color="auto" w:fill="D9D9D9" w:themeFill="background1" w:themeFillShade="D9"/>
            <w:vAlign w:val="center"/>
          </w:tcPr>
          <w:p w14:paraId="07249D34" w14:textId="0BF9B970" w:rsidR="0070098B" w:rsidRPr="004B54BD" w:rsidRDefault="0070098B" w:rsidP="00C3471D">
            <w:pPr>
              <w:jc w:val="center"/>
              <w:rPr>
                <w:sz w:val="16"/>
                <w:szCs w:val="16"/>
              </w:rPr>
            </w:pPr>
          </w:p>
        </w:tc>
        <w:tc>
          <w:tcPr>
            <w:tcW w:w="1276" w:type="dxa"/>
            <w:shd w:val="clear" w:color="auto" w:fill="D9D9D9" w:themeFill="background1" w:themeFillShade="D9"/>
            <w:vAlign w:val="center"/>
          </w:tcPr>
          <w:p w14:paraId="22AF906F" w14:textId="67859D8B" w:rsidR="0070098B" w:rsidRPr="004B54BD" w:rsidRDefault="0070098B" w:rsidP="00C3471D">
            <w:pPr>
              <w:jc w:val="center"/>
              <w:rPr>
                <w:sz w:val="16"/>
                <w:szCs w:val="16"/>
              </w:rPr>
            </w:pPr>
          </w:p>
        </w:tc>
        <w:tc>
          <w:tcPr>
            <w:tcW w:w="1984" w:type="dxa"/>
            <w:shd w:val="clear" w:color="auto" w:fill="D9D9D9" w:themeFill="background1" w:themeFillShade="D9"/>
            <w:vAlign w:val="center"/>
          </w:tcPr>
          <w:p w14:paraId="4444C32C" w14:textId="7C01AE38" w:rsidR="0070098B" w:rsidRPr="004B54BD" w:rsidRDefault="0070098B" w:rsidP="00C3471D">
            <w:pPr>
              <w:jc w:val="center"/>
              <w:rPr>
                <w:sz w:val="16"/>
                <w:szCs w:val="16"/>
              </w:rPr>
            </w:pPr>
          </w:p>
        </w:tc>
        <w:tc>
          <w:tcPr>
            <w:tcW w:w="981" w:type="dxa"/>
            <w:shd w:val="clear" w:color="auto" w:fill="D9D9D9" w:themeFill="background1" w:themeFillShade="D9"/>
            <w:vAlign w:val="center"/>
          </w:tcPr>
          <w:p w14:paraId="12BC2E3A" w14:textId="77777777" w:rsidR="0070098B" w:rsidRPr="004B54BD" w:rsidRDefault="0070098B" w:rsidP="00C3471D">
            <w:pPr>
              <w:jc w:val="center"/>
              <w:rPr>
                <w:sz w:val="16"/>
                <w:szCs w:val="16"/>
              </w:rPr>
            </w:pPr>
          </w:p>
        </w:tc>
        <w:tc>
          <w:tcPr>
            <w:tcW w:w="2552" w:type="dxa"/>
            <w:shd w:val="clear" w:color="auto" w:fill="D9D9D9" w:themeFill="background1" w:themeFillShade="D9"/>
            <w:vAlign w:val="center"/>
          </w:tcPr>
          <w:p w14:paraId="1D004874" w14:textId="04DFA4A6" w:rsidR="0070098B" w:rsidRPr="004B54BD" w:rsidRDefault="0070098B" w:rsidP="00C3471D">
            <w:pPr>
              <w:jc w:val="center"/>
              <w:rPr>
                <w:sz w:val="16"/>
                <w:szCs w:val="16"/>
              </w:rPr>
            </w:pPr>
          </w:p>
        </w:tc>
        <w:tc>
          <w:tcPr>
            <w:tcW w:w="1417" w:type="dxa"/>
            <w:shd w:val="clear" w:color="auto" w:fill="D9D9D9" w:themeFill="background1" w:themeFillShade="D9"/>
            <w:vAlign w:val="center"/>
          </w:tcPr>
          <w:p w14:paraId="2EE838F9" w14:textId="77777777" w:rsidR="0070098B" w:rsidRPr="004B54BD" w:rsidRDefault="0070098B" w:rsidP="00C3471D">
            <w:pPr>
              <w:jc w:val="center"/>
              <w:rPr>
                <w:sz w:val="16"/>
                <w:szCs w:val="16"/>
              </w:rPr>
            </w:pPr>
          </w:p>
        </w:tc>
      </w:tr>
      <w:tr w:rsidR="0070098B" w:rsidRPr="006C7E90" w14:paraId="576B67D5" w14:textId="77777777" w:rsidTr="00C3471D">
        <w:tc>
          <w:tcPr>
            <w:tcW w:w="1384" w:type="dxa"/>
            <w:shd w:val="clear" w:color="auto" w:fill="D9D9D9" w:themeFill="background1" w:themeFillShade="D9"/>
            <w:vAlign w:val="center"/>
          </w:tcPr>
          <w:p w14:paraId="53CDBC8A" w14:textId="77777777" w:rsidR="0070098B" w:rsidRPr="004B54BD" w:rsidRDefault="0070098B" w:rsidP="00C3471D">
            <w:pPr>
              <w:jc w:val="center"/>
              <w:rPr>
                <w:sz w:val="16"/>
                <w:szCs w:val="16"/>
              </w:rPr>
            </w:pPr>
          </w:p>
        </w:tc>
        <w:tc>
          <w:tcPr>
            <w:tcW w:w="1276" w:type="dxa"/>
            <w:shd w:val="clear" w:color="auto" w:fill="D9D9D9" w:themeFill="background1" w:themeFillShade="D9"/>
            <w:vAlign w:val="center"/>
          </w:tcPr>
          <w:p w14:paraId="16C6DC11" w14:textId="77777777" w:rsidR="0070098B" w:rsidRPr="004B54BD" w:rsidRDefault="0070098B" w:rsidP="00C3471D">
            <w:pPr>
              <w:jc w:val="center"/>
              <w:rPr>
                <w:sz w:val="16"/>
                <w:szCs w:val="16"/>
              </w:rPr>
            </w:pPr>
          </w:p>
        </w:tc>
        <w:tc>
          <w:tcPr>
            <w:tcW w:w="1984" w:type="dxa"/>
            <w:shd w:val="clear" w:color="auto" w:fill="D9D9D9" w:themeFill="background1" w:themeFillShade="D9"/>
            <w:vAlign w:val="center"/>
          </w:tcPr>
          <w:p w14:paraId="65F53B29" w14:textId="77777777" w:rsidR="0070098B" w:rsidRPr="004B54BD" w:rsidRDefault="0070098B" w:rsidP="00C3471D">
            <w:pPr>
              <w:jc w:val="center"/>
              <w:rPr>
                <w:sz w:val="16"/>
                <w:szCs w:val="16"/>
              </w:rPr>
            </w:pPr>
          </w:p>
        </w:tc>
        <w:tc>
          <w:tcPr>
            <w:tcW w:w="981" w:type="dxa"/>
            <w:shd w:val="clear" w:color="auto" w:fill="D9D9D9" w:themeFill="background1" w:themeFillShade="D9"/>
            <w:vAlign w:val="center"/>
          </w:tcPr>
          <w:p w14:paraId="16CE0381" w14:textId="77777777" w:rsidR="0070098B" w:rsidRPr="004B54BD" w:rsidRDefault="0070098B" w:rsidP="00C3471D">
            <w:pPr>
              <w:jc w:val="center"/>
              <w:rPr>
                <w:sz w:val="16"/>
                <w:szCs w:val="16"/>
              </w:rPr>
            </w:pPr>
          </w:p>
        </w:tc>
        <w:tc>
          <w:tcPr>
            <w:tcW w:w="2552" w:type="dxa"/>
            <w:shd w:val="clear" w:color="auto" w:fill="D9D9D9" w:themeFill="background1" w:themeFillShade="D9"/>
            <w:vAlign w:val="center"/>
          </w:tcPr>
          <w:p w14:paraId="0BEB7C93" w14:textId="58462A34" w:rsidR="0070098B" w:rsidRPr="004B54BD" w:rsidRDefault="0070098B" w:rsidP="00C3471D">
            <w:pPr>
              <w:jc w:val="center"/>
              <w:rPr>
                <w:sz w:val="16"/>
                <w:szCs w:val="16"/>
              </w:rPr>
            </w:pPr>
          </w:p>
        </w:tc>
        <w:tc>
          <w:tcPr>
            <w:tcW w:w="1417" w:type="dxa"/>
            <w:shd w:val="clear" w:color="auto" w:fill="D9D9D9" w:themeFill="background1" w:themeFillShade="D9"/>
            <w:vAlign w:val="center"/>
          </w:tcPr>
          <w:p w14:paraId="6416BD5C" w14:textId="77777777" w:rsidR="0070098B" w:rsidRPr="004B54BD" w:rsidRDefault="0070098B" w:rsidP="00C3471D">
            <w:pPr>
              <w:jc w:val="center"/>
              <w:rPr>
                <w:sz w:val="16"/>
                <w:szCs w:val="16"/>
              </w:rPr>
            </w:pPr>
          </w:p>
        </w:tc>
      </w:tr>
    </w:tbl>
    <w:p w14:paraId="05E48A3E" w14:textId="2110FD35" w:rsidR="00527183" w:rsidRDefault="0067229D" w:rsidP="00527183">
      <w:pPr>
        <w:jc w:val="center"/>
        <w:rPr>
          <w:caps/>
          <w:sz w:val="28"/>
          <w:szCs w:val="28"/>
        </w:rPr>
      </w:pPr>
      <w:bookmarkStart w:id="0" w:name="_GoBack"/>
      <w:bookmarkEnd w:id="0"/>
      <w:r>
        <w:rPr>
          <w:caps/>
          <w:sz w:val="28"/>
          <w:szCs w:val="28"/>
        </w:rPr>
        <w:t xml:space="preserve">Were there any </w:t>
      </w:r>
      <w:r w:rsidR="00527183" w:rsidRPr="00527183">
        <w:rPr>
          <w:caps/>
          <w:sz w:val="28"/>
          <w:szCs w:val="28"/>
        </w:rPr>
        <w:t xml:space="preserve">challenges that were encountered in </w:t>
      </w:r>
      <w:r w:rsidR="00527183">
        <w:rPr>
          <w:caps/>
          <w:sz w:val="28"/>
          <w:szCs w:val="28"/>
        </w:rPr>
        <w:t>your task group</w:t>
      </w:r>
      <w:r>
        <w:rPr>
          <w:caps/>
          <w:sz w:val="28"/>
          <w:szCs w:val="28"/>
        </w:rPr>
        <w:t>? What</w:t>
      </w:r>
      <w:r w:rsidR="00527183" w:rsidRPr="00527183">
        <w:rPr>
          <w:caps/>
          <w:sz w:val="28"/>
          <w:szCs w:val="28"/>
        </w:rPr>
        <w:t xml:space="preserve"> solutions were used to overcome these challenges</w:t>
      </w:r>
      <w:r>
        <w:rPr>
          <w:caps/>
          <w:sz w:val="28"/>
          <w:szCs w:val="28"/>
        </w:rPr>
        <w:t>?</w:t>
      </w:r>
    </w:p>
    <w:p w14:paraId="06BFC9C9" w14:textId="77777777" w:rsidR="00527183" w:rsidRDefault="00527183" w:rsidP="00527183">
      <w:pPr>
        <w:jc w:val="center"/>
        <w:rPr>
          <w:caps/>
          <w:sz w:val="28"/>
          <w:szCs w:val="28"/>
        </w:rPr>
      </w:pPr>
    </w:p>
    <w:tbl>
      <w:tblPr>
        <w:tblStyle w:val="Tabellrutnt"/>
        <w:tblW w:w="9322" w:type="dxa"/>
        <w:tblLook w:val="04A0" w:firstRow="1" w:lastRow="0" w:firstColumn="1" w:lastColumn="0" w:noHBand="0" w:noVBand="1"/>
      </w:tblPr>
      <w:tblGrid>
        <w:gridCol w:w="9322"/>
      </w:tblGrid>
      <w:tr w:rsidR="00527183" w:rsidRPr="00BD010F" w14:paraId="2805A4F9" w14:textId="77777777" w:rsidTr="00172892">
        <w:tc>
          <w:tcPr>
            <w:tcW w:w="9322" w:type="dxa"/>
            <w:shd w:val="clear" w:color="auto" w:fill="E7E6E6"/>
          </w:tcPr>
          <w:p w14:paraId="40676DB8" w14:textId="6E64461C" w:rsidR="00527183" w:rsidRDefault="00527183" w:rsidP="00172892">
            <w:pPr>
              <w:autoSpaceDE w:val="0"/>
              <w:autoSpaceDN w:val="0"/>
              <w:adjustRightInd w:val="0"/>
              <w:rPr>
                <w:rFonts w:ascii="Arial" w:hAnsi="Arial" w:cs="Arial"/>
                <w:color w:val="56585B"/>
                <w:szCs w:val="22"/>
              </w:rPr>
            </w:pPr>
          </w:p>
          <w:p w14:paraId="5AE90A54" w14:textId="77777777" w:rsidR="00527183" w:rsidRDefault="00131348" w:rsidP="00172892">
            <w:pPr>
              <w:autoSpaceDE w:val="0"/>
              <w:autoSpaceDN w:val="0"/>
              <w:adjustRightInd w:val="0"/>
              <w:rPr>
                <w:rFonts w:ascii="Arial" w:hAnsi="Arial" w:cs="Arial"/>
                <w:color w:val="56585B"/>
                <w:szCs w:val="22"/>
              </w:rPr>
            </w:pPr>
            <w:r>
              <w:rPr>
                <w:rFonts w:ascii="Arial" w:hAnsi="Arial" w:cs="Arial"/>
                <w:color w:val="56585B"/>
                <w:szCs w:val="22"/>
              </w:rPr>
              <w:t>Challenges</w:t>
            </w:r>
          </w:p>
          <w:p w14:paraId="7DB46EB1" w14:textId="5B5A3DB9" w:rsidR="000A50EF" w:rsidRDefault="00131348" w:rsidP="00172892">
            <w:pPr>
              <w:autoSpaceDE w:val="0"/>
              <w:autoSpaceDN w:val="0"/>
              <w:adjustRightInd w:val="0"/>
              <w:rPr>
                <w:rFonts w:ascii="Arial" w:hAnsi="Arial" w:cs="Arial"/>
                <w:color w:val="56585B"/>
                <w:szCs w:val="22"/>
              </w:rPr>
            </w:pPr>
            <w:r>
              <w:rPr>
                <w:rFonts w:ascii="Arial" w:hAnsi="Arial" w:cs="Arial"/>
                <w:color w:val="56585B"/>
                <w:szCs w:val="22"/>
              </w:rPr>
              <w:t>Difficult to foresee and plan international data</w:t>
            </w:r>
            <w:r w:rsidR="00030043">
              <w:rPr>
                <w:rFonts w:ascii="Arial" w:hAnsi="Arial" w:cs="Arial"/>
                <w:color w:val="56585B"/>
                <w:szCs w:val="22"/>
              </w:rPr>
              <w:t xml:space="preserve"> </w:t>
            </w:r>
            <w:r>
              <w:rPr>
                <w:rFonts w:ascii="Arial" w:hAnsi="Arial" w:cs="Arial"/>
                <w:color w:val="56585B"/>
                <w:szCs w:val="22"/>
              </w:rPr>
              <w:t xml:space="preserve">collection. The challenge has been mutually tackled by collaboration and understanding of different obstacles in different cultural surroundings. </w:t>
            </w:r>
            <w:r w:rsidR="00030043">
              <w:rPr>
                <w:rFonts w:ascii="Arial" w:hAnsi="Arial" w:cs="Arial"/>
                <w:color w:val="56585B"/>
                <w:szCs w:val="22"/>
              </w:rPr>
              <w:t>For</w:t>
            </w:r>
            <w:r>
              <w:rPr>
                <w:rFonts w:ascii="Arial" w:hAnsi="Arial" w:cs="Arial"/>
                <w:color w:val="56585B"/>
                <w:szCs w:val="22"/>
              </w:rPr>
              <w:t xml:space="preserve"> example the need for and time needed for ethical approval</w:t>
            </w:r>
            <w:r w:rsidR="00030043">
              <w:rPr>
                <w:rFonts w:ascii="Arial" w:hAnsi="Arial" w:cs="Arial"/>
                <w:color w:val="56585B"/>
                <w:szCs w:val="22"/>
              </w:rPr>
              <w:t xml:space="preserve"> and the different school related activities as well as start and end of the school semesters in different countries</w:t>
            </w:r>
            <w:r>
              <w:rPr>
                <w:rFonts w:ascii="Arial" w:hAnsi="Arial" w:cs="Arial"/>
                <w:color w:val="56585B"/>
                <w:szCs w:val="22"/>
              </w:rPr>
              <w:t xml:space="preserve">.  </w:t>
            </w:r>
          </w:p>
          <w:p w14:paraId="2FFEC50A" w14:textId="58FECB3A" w:rsidR="005E1DEE" w:rsidRDefault="005E1DEE" w:rsidP="00172892">
            <w:pPr>
              <w:autoSpaceDE w:val="0"/>
              <w:autoSpaceDN w:val="0"/>
              <w:adjustRightInd w:val="0"/>
              <w:rPr>
                <w:rFonts w:ascii="Arial" w:hAnsi="Arial" w:cs="Arial"/>
                <w:color w:val="56585B"/>
                <w:szCs w:val="22"/>
              </w:rPr>
            </w:pPr>
            <w:r>
              <w:rPr>
                <w:rFonts w:ascii="Arial" w:hAnsi="Arial" w:cs="Arial"/>
                <w:color w:val="56585B"/>
                <w:szCs w:val="22"/>
              </w:rPr>
              <w:t>We were happy that many participants from different countries were interested in the project, but it als</w:t>
            </w:r>
            <w:r w:rsidR="00525735">
              <w:rPr>
                <w:rFonts w:ascii="Arial" w:hAnsi="Arial" w:cs="Arial"/>
                <w:color w:val="56585B"/>
                <w:szCs w:val="22"/>
              </w:rPr>
              <w:t>o took a</w:t>
            </w:r>
            <w:r>
              <w:rPr>
                <w:rFonts w:ascii="Arial" w:hAnsi="Arial" w:cs="Arial"/>
                <w:color w:val="56585B"/>
                <w:szCs w:val="22"/>
              </w:rPr>
              <w:t xml:space="preserve"> lot of time to introduce them to the planned steps. Many of our colleagues were involved in other groups or other research activities and were not able to </w:t>
            </w:r>
            <w:r w:rsidR="00525735">
              <w:rPr>
                <w:rFonts w:ascii="Arial" w:hAnsi="Arial" w:cs="Arial"/>
                <w:color w:val="56585B"/>
                <w:szCs w:val="22"/>
              </w:rPr>
              <w:t>accomplish</w:t>
            </w:r>
            <w:r>
              <w:rPr>
                <w:rFonts w:ascii="Arial" w:hAnsi="Arial" w:cs="Arial"/>
                <w:color w:val="56585B"/>
                <w:szCs w:val="22"/>
              </w:rPr>
              <w:t xml:space="preserve"> the study in their countries.</w:t>
            </w:r>
          </w:p>
          <w:p w14:paraId="41C76662" w14:textId="7F3AC844" w:rsidR="00525735" w:rsidRDefault="00525735" w:rsidP="00172892">
            <w:pPr>
              <w:autoSpaceDE w:val="0"/>
              <w:autoSpaceDN w:val="0"/>
              <w:adjustRightInd w:val="0"/>
              <w:rPr>
                <w:rFonts w:ascii="Arial" w:hAnsi="Arial" w:cs="Arial"/>
                <w:color w:val="56585B"/>
                <w:szCs w:val="22"/>
              </w:rPr>
            </w:pPr>
            <w:r>
              <w:rPr>
                <w:rFonts w:ascii="Arial" w:hAnsi="Arial" w:cs="Arial"/>
                <w:color w:val="56585B"/>
                <w:szCs w:val="22"/>
              </w:rPr>
              <w:t>Solutions</w:t>
            </w:r>
          </w:p>
          <w:p w14:paraId="0D21C235" w14:textId="6FD31099" w:rsidR="00525735" w:rsidRDefault="00525735" w:rsidP="00172892">
            <w:pPr>
              <w:autoSpaceDE w:val="0"/>
              <w:autoSpaceDN w:val="0"/>
              <w:adjustRightInd w:val="0"/>
              <w:rPr>
                <w:rFonts w:ascii="Arial" w:hAnsi="Arial" w:cs="Arial"/>
                <w:color w:val="56585B"/>
                <w:szCs w:val="22"/>
              </w:rPr>
            </w:pPr>
            <w:r>
              <w:rPr>
                <w:rFonts w:ascii="Arial" w:hAnsi="Arial" w:cs="Arial"/>
                <w:color w:val="56585B"/>
                <w:szCs w:val="22"/>
              </w:rPr>
              <w:t>Other researchers are welcome to apply for participation in future studies</w:t>
            </w:r>
          </w:p>
          <w:p w14:paraId="0E076760" w14:textId="77777777" w:rsidR="000A50EF" w:rsidRDefault="000A50EF" w:rsidP="00172892">
            <w:pPr>
              <w:autoSpaceDE w:val="0"/>
              <w:autoSpaceDN w:val="0"/>
              <w:adjustRightInd w:val="0"/>
              <w:rPr>
                <w:rFonts w:ascii="Arial" w:hAnsi="Arial" w:cs="Arial"/>
                <w:color w:val="56585B"/>
                <w:szCs w:val="22"/>
              </w:rPr>
            </w:pPr>
          </w:p>
          <w:p w14:paraId="513E2321" w14:textId="77777777" w:rsidR="00527183" w:rsidRDefault="00527183" w:rsidP="00172892">
            <w:pPr>
              <w:autoSpaceDE w:val="0"/>
              <w:autoSpaceDN w:val="0"/>
              <w:adjustRightInd w:val="0"/>
              <w:rPr>
                <w:rFonts w:ascii="Arial" w:hAnsi="Arial" w:cs="Arial"/>
                <w:color w:val="56585B"/>
                <w:szCs w:val="22"/>
              </w:rPr>
            </w:pPr>
          </w:p>
          <w:p w14:paraId="1FFC2AE0" w14:textId="77777777" w:rsidR="00527183" w:rsidRPr="00BD010F" w:rsidRDefault="00527183" w:rsidP="00172892">
            <w:pPr>
              <w:autoSpaceDE w:val="0"/>
              <w:autoSpaceDN w:val="0"/>
              <w:adjustRightInd w:val="0"/>
              <w:rPr>
                <w:rFonts w:ascii="Arial" w:hAnsi="Arial" w:cs="Arial"/>
                <w:color w:val="56585B"/>
                <w:szCs w:val="22"/>
              </w:rPr>
            </w:pPr>
          </w:p>
        </w:tc>
      </w:tr>
    </w:tbl>
    <w:p w14:paraId="3254F7F8" w14:textId="77777777" w:rsidR="00527183" w:rsidRDefault="00527183" w:rsidP="00527183">
      <w:pPr>
        <w:jc w:val="center"/>
        <w:rPr>
          <w:caps/>
          <w:sz w:val="28"/>
          <w:szCs w:val="28"/>
        </w:rPr>
      </w:pPr>
    </w:p>
    <w:p w14:paraId="4A7C5CA8" w14:textId="77777777" w:rsidR="00527183" w:rsidRDefault="00527183" w:rsidP="00527183">
      <w:pPr>
        <w:jc w:val="center"/>
        <w:rPr>
          <w:caps/>
          <w:sz w:val="28"/>
          <w:szCs w:val="28"/>
        </w:rPr>
      </w:pPr>
    </w:p>
    <w:p w14:paraId="69A312DF" w14:textId="2271CD4B" w:rsidR="0067229D" w:rsidRPr="00527183" w:rsidRDefault="0067229D" w:rsidP="00D13440">
      <w:pPr>
        <w:rPr>
          <w:caps/>
          <w:sz w:val="28"/>
          <w:szCs w:val="28"/>
        </w:rPr>
      </w:pPr>
      <w:r>
        <w:rPr>
          <w:caps/>
          <w:sz w:val="28"/>
          <w:szCs w:val="28"/>
        </w:rPr>
        <w:t>THANK YOU VERY MUCH FOR completing this and for ALL YOUR HARD WORK!</w:t>
      </w:r>
    </w:p>
    <w:sectPr w:rsidR="0067229D" w:rsidRPr="00527183" w:rsidSect="00C00155">
      <w:headerReference w:type="default"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84FA6" w14:textId="77777777" w:rsidR="007B6EEB" w:rsidRDefault="007B6EEB" w:rsidP="00C67210">
      <w:r>
        <w:separator/>
      </w:r>
    </w:p>
  </w:endnote>
  <w:endnote w:type="continuationSeparator" w:id="0">
    <w:p w14:paraId="15642814" w14:textId="77777777" w:rsidR="007B6EEB" w:rsidRDefault="007B6EEB" w:rsidP="00C6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05CBB" w14:textId="46A52ECF" w:rsidR="00C3471D" w:rsidRDefault="00C3471D">
    <w:pPr>
      <w:pStyle w:val="Sidfot"/>
    </w:pPr>
    <w:r>
      <w:rPr>
        <w:noProof/>
        <w:lang w:val="sv-SE" w:eastAsia="sv-SE"/>
      </w:rPr>
      <w:drawing>
        <wp:anchor distT="0" distB="0" distL="114300" distR="114300" simplePos="0" relativeHeight="251659264" behindDoc="1" locked="0" layoutInCell="1" allowOverlap="1" wp14:anchorId="2ED011FF" wp14:editId="1F08A16A">
          <wp:simplePos x="0" y="0"/>
          <wp:positionH relativeFrom="column">
            <wp:posOffset>907759</wp:posOffset>
          </wp:positionH>
          <wp:positionV relativeFrom="paragraph">
            <wp:posOffset>-166180</wp:posOffset>
          </wp:positionV>
          <wp:extent cx="3572082" cy="701490"/>
          <wp:effectExtent l="0" t="0" r="9525" b="10160"/>
          <wp:wrapNone/>
          <wp:docPr id="2" name="Picture 2" descr="Macintosh HD:Users:martinpersson:Library:Mobile Documents:com~apple~CloudDocs:COST:COS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rtinpersson:Library:Mobile Documents:com~apple~CloudDocs:COST:COST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2082" cy="7014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09AE22" w14:textId="77777777" w:rsidR="007B6EEB" w:rsidRDefault="007B6EEB" w:rsidP="00C67210">
      <w:r>
        <w:separator/>
      </w:r>
    </w:p>
  </w:footnote>
  <w:footnote w:type="continuationSeparator" w:id="0">
    <w:p w14:paraId="10AA0124" w14:textId="77777777" w:rsidR="007B6EEB" w:rsidRDefault="007B6EEB" w:rsidP="00C672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A9F31" w14:textId="0F19D54A" w:rsidR="00C3471D" w:rsidRDefault="00C3471D">
    <w:pPr>
      <w:pStyle w:val="Sidhuvud"/>
    </w:pPr>
    <w:r>
      <w:rPr>
        <w:rFonts w:ascii="Arial" w:hAnsi="Arial" w:cs="Arial"/>
        <w:b/>
        <w:noProof/>
        <w:color w:val="56585B"/>
        <w:lang w:val="sv-SE" w:eastAsia="sv-SE"/>
      </w:rPr>
      <w:drawing>
        <wp:anchor distT="0" distB="0" distL="114300" distR="114300" simplePos="0" relativeHeight="251658240" behindDoc="1" locked="0" layoutInCell="1" allowOverlap="1" wp14:anchorId="5576B5C6" wp14:editId="5F5F3335">
          <wp:simplePos x="0" y="0"/>
          <wp:positionH relativeFrom="column">
            <wp:posOffset>1018540</wp:posOffset>
          </wp:positionH>
          <wp:positionV relativeFrom="paragraph">
            <wp:posOffset>-371475</wp:posOffset>
          </wp:positionV>
          <wp:extent cx="3341952" cy="813921"/>
          <wp:effectExtent l="0" t="0" r="0" b="0"/>
          <wp:wrapNone/>
          <wp:docPr id="1" name="Picture 1" descr="Macintosh HD:Users:martinpersson:Library:Mobile Documents:com~apple~CloudDocs:COST:Logos:logo_delad_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tinpersson:Library:Mobile Documents:com~apple~CloudDocs:COST:Logos:logo_delad_ro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5355" cy="814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B1720"/>
    <w:multiLevelType w:val="hybridMultilevel"/>
    <w:tmpl w:val="A980FDBA"/>
    <w:lvl w:ilvl="0" w:tplc="9954B5BE">
      <w:start w:val="5"/>
      <w:numFmt w:val="bullet"/>
      <w:lvlText w:val="-"/>
      <w:lvlJc w:val="left"/>
      <w:pPr>
        <w:ind w:left="720" w:hanging="360"/>
      </w:pPr>
      <w:rPr>
        <w:rFonts w:ascii="Arial" w:eastAsia="MS Mincho"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1A82E17"/>
    <w:multiLevelType w:val="hybridMultilevel"/>
    <w:tmpl w:val="02E2D676"/>
    <w:lvl w:ilvl="0" w:tplc="08160011">
      <w:start w:val="1"/>
      <w:numFmt w:val="decimal"/>
      <w:lvlText w:val="%1)"/>
      <w:lvlJc w:val="left"/>
      <w:pPr>
        <w:ind w:left="720" w:hanging="360"/>
      </w:pPr>
      <w:rPr>
        <w:rFonts w:cs="Times New Roman" w:hint="default"/>
      </w:rPr>
    </w:lvl>
    <w:lvl w:ilvl="1" w:tplc="08160019" w:tentative="1">
      <w:start w:val="1"/>
      <w:numFmt w:val="lowerLetter"/>
      <w:lvlText w:val="%2."/>
      <w:lvlJc w:val="left"/>
      <w:pPr>
        <w:ind w:left="1440" w:hanging="360"/>
      </w:pPr>
      <w:rPr>
        <w:rFonts w:cs="Times New Roman"/>
      </w:rPr>
    </w:lvl>
    <w:lvl w:ilvl="2" w:tplc="0816001B" w:tentative="1">
      <w:start w:val="1"/>
      <w:numFmt w:val="lowerRoman"/>
      <w:lvlText w:val="%3."/>
      <w:lvlJc w:val="right"/>
      <w:pPr>
        <w:ind w:left="2160" w:hanging="180"/>
      </w:pPr>
      <w:rPr>
        <w:rFonts w:cs="Times New Roman"/>
      </w:rPr>
    </w:lvl>
    <w:lvl w:ilvl="3" w:tplc="0816000F" w:tentative="1">
      <w:start w:val="1"/>
      <w:numFmt w:val="decimal"/>
      <w:lvlText w:val="%4."/>
      <w:lvlJc w:val="left"/>
      <w:pPr>
        <w:ind w:left="2880" w:hanging="360"/>
      </w:pPr>
      <w:rPr>
        <w:rFonts w:cs="Times New Roman"/>
      </w:rPr>
    </w:lvl>
    <w:lvl w:ilvl="4" w:tplc="08160019" w:tentative="1">
      <w:start w:val="1"/>
      <w:numFmt w:val="lowerLetter"/>
      <w:lvlText w:val="%5."/>
      <w:lvlJc w:val="left"/>
      <w:pPr>
        <w:ind w:left="3600" w:hanging="360"/>
      </w:pPr>
      <w:rPr>
        <w:rFonts w:cs="Times New Roman"/>
      </w:rPr>
    </w:lvl>
    <w:lvl w:ilvl="5" w:tplc="0816001B" w:tentative="1">
      <w:start w:val="1"/>
      <w:numFmt w:val="lowerRoman"/>
      <w:lvlText w:val="%6."/>
      <w:lvlJc w:val="right"/>
      <w:pPr>
        <w:ind w:left="4320" w:hanging="180"/>
      </w:pPr>
      <w:rPr>
        <w:rFonts w:cs="Times New Roman"/>
      </w:rPr>
    </w:lvl>
    <w:lvl w:ilvl="6" w:tplc="0816000F" w:tentative="1">
      <w:start w:val="1"/>
      <w:numFmt w:val="decimal"/>
      <w:lvlText w:val="%7."/>
      <w:lvlJc w:val="left"/>
      <w:pPr>
        <w:ind w:left="5040" w:hanging="360"/>
      </w:pPr>
      <w:rPr>
        <w:rFonts w:cs="Times New Roman"/>
      </w:rPr>
    </w:lvl>
    <w:lvl w:ilvl="7" w:tplc="08160019" w:tentative="1">
      <w:start w:val="1"/>
      <w:numFmt w:val="lowerLetter"/>
      <w:lvlText w:val="%8."/>
      <w:lvlJc w:val="left"/>
      <w:pPr>
        <w:ind w:left="5760" w:hanging="360"/>
      </w:pPr>
      <w:rPr>
        <w:rFonts w:cs="Times New Roman"/>
      </w:rPr>
    </w:lvl>
    <w:lvl w:ilvl="8" w:tplc="0816001B" w:tentative="1">
      <w:start w:val="1"/>
      <w:numFmt w:val="lowerRoman"/>
      <w:lvlText w:val="%9."/>
      <w:lvlJc w:val="right"/>
      <w:pPr>
        <w:ind w:left="6480" w:hanging="180"/>
      </w:pPr>
      <w:rPr>
        <w:rFonts w:cs="Times New Roman"/>
      </w:rPr>
    </w:lvl>
  </w:abstractNum>
  <w:abstractNum w:abstractNumId="2" w15:restartNumberingAfterBreak="0">
    <w:nsid w:val="0A5D5173"/>
    <w:multiLevelType w:val="hybridMultilevel"/>
    <w:tmpl w:val="B3BEF90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16840BB4"/>
    <w:multiLevelType w:val="hybridMultilevel"/>
    <w:tmpl w:val="0BFAD07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3761474F"/>
    <w:multiLevelType w:val="hybridMultilevel"/>
    <w:tmpl w:val="49E2B0F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6FF71E29"/>
    <w:multiLevelType w:val="hybridMultilevel"/>
    <w:tmpl w:val="1D0E15C2"/>
    <w:lvl w:ilvl="0" w:tplc="E8164A5C">
      <w:start w:val="1"/>
      <w:numFmt w:val="bullet"/>
      <w:lvlText w:val="-"/>
      <w:lvlJc w:val="left"/>
      <w:pPr>
        <w:ind w:left="720" w:hanging="360"/>
      </w:pPr>
      <w:rPr>
        <w:rFonts w:ascii="Cambria" w:eastAsiaTheme="minorEastAsia" w:hAnsi="Cambria"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c2sjQzNzA2sDSyMDZR0lEKTi0uzszPAykwrAUAf/6ZySwAAAA="/>
  </w:docVars>
  <w:rsids>
    <w:rsidRoot w:val="00B935F8"/>
    <w:rsid w:val="0001252C"/>
    <w:rsid w:val="00030043"/>
    <w:rsid w:val="000A50EF"/>
    <w:rsid w:val="000E1DA0"/>
    <w:rsid w:val="00131348"/>
    <w:rsid w:val="001924AD"/>
    <w:rsid w:val="001B3684"/>
    <w:rsid w:val="00245C5B"/>
    <w:rsid w:val="00266333"/>
    <w:rsid w:val="002D182B"/>
    <w:rsid w:val="003865AC"/>
    <w:rsid w:val="003C7AD9"/>
    <w:rsid w:val="00463D1C"/>
    <w:rsid w:val="004B54BD"/>
    <w:rsid w:val="00504B28"/>
    <w:rsid w:val="00525735"/>
    <w:rsid w:val="00527183"/>
    <w:rsid w:val="005E1DEE"/>
    <w:rsid w:val="005F10E0"/>
    <w:rsid w:val="00611935"/>
    <w:rsid w:val="0067229D"/>
    <w:rsid w:val="00683DF2"/>
    <w:rsid w:val="006A4BC5"/>
    <w:rsid w:val="006C7E90"/>
    <w:rsid w:val="0070098B"/>
    <w:rsid w:val="007464F6"/>
    <w:rsid w:val="007A5BF2"/>
    <w:rsid w:val="007B6EEB"/>
    <w:rsid w:val="00807CBE"/>
    <w:rsid w:val="00820A22"/>
    <w:rsid w:val="00877235"/>
    <w:rsid w:val="008A472E"/>
    <w:rsid w:val="008E1527"/>
    <w:rsid w:val="009060A7"/>
    <w:rsid w:val="00906E86"/>
    <w:rsid w:val="00A05B7D"/>
    <w:rsid w:val="00A47945"/>
    <w:rsid w:val="00A907DB"/>
    <w:rsid w:val="00B32AFB"/>
    <w:rsid w:val="00B332F1"/>
    <w:rsid w:val="00B85A72"/>
    <w:rsid w:val="00B935F8"/>
    <w:rsid w:val="00BA1C20"/>
    <w:rsid w:val="00BD010F"/>
    <w:rsid w:val="00BF6102"/>
    <w:rsid w:val="00C00155"/>
    <w:rsid w:val="00C3471D"/>
    <w:rsid w:val="00C67210"/>
    <w:rsid w:val="00C96D38"/>
    <w:rsid w:val="00D07A1D"/>
    <w:rsid w:val="00D13440"/>
    <w:rsid w:val="00D64ADD"/>
    <w:rsid w:val="00E130B3"/>
    <w:rsid w:val="00E22DAC"/>
    <w:rsid w:val="00E8601D"/>
    <w:rsid w:val="00F33942"/>
    <w:rsid w:val="00FD26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D10BCC"/>
  <w15:docId w15:val="{FB66D6A5-D9BA-455F-AFB0-B87990309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rsid w:val="00BD010F"/>
    <w:rPr>
      <w:rFonts w:ascii="Cambria" w:eastAsia="MS Mincho" w:hAnsi="Cambri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tnotstext">
    <w:name w:val="footnote text"/>
    <w:basedOn w:val="Normal"/>
    <w:link w:val="FotnotstextChar"/>
    <w:uiPriority w:val="99"/>
    <w:semiHidden/>
    <w:unhideWhenUsed/>
    <w:rsid w:val="00C67210"/>
  </w:style>
  <w:style w:type="character" w:customStyle="1" w:styleId="FotnotstextChar">
    <w:name w:val="Fotnotstext Char"/>
    <w:basedOn w:val="Standardstycketeckensnitt"/>
    <w:link w:val="Fotnotstext"/>
    <w:uiPriority w:val="99"/>
    <w:semiHidden/>
    <w:rsid w:val="00C67210"/>
    <w:rPr>
      <w:lang w:val="en-GB"/>
    </w:rPr>
  </w:style>
  <w:style w:type="character" w:styleId="Fotnotsreferens">
    <w:name w:val="footnote reference"/>
    <w:uiPriority w:val="99"/>
    <w:unhideWhenUsed/>
    <w:rsid w:val="00C67210"/>
    <w:rPr>
      <w:vertAlign w:val="superscript"/>
    </w:rPr>
  </w:style>
  <w:style w:type="character" w:styleId="Hyperlnk">
    <w:name w:val="Hyperlink"/>
    <w:basedOn w:val="Standardstycketeckensnitt"/>
    <w:uiPriority w:val="99"/>
    <w:unhideWhenUsed/>
    <w:rsid w:val="006C7E90"/>
    <w:rPr>
      <w:color w:val="0000FF" w:themeColor="hyperlink"/>
      <w:u w:val="single"/>
    </w:rPr>
  </w:style>
  <w:style w:type="paragraph" w:styleId="Ballongtext">
    <w:name w:val="Balloon Text"/>
    <w:basedOn w:val="Normal"/>
    <w:link w:val="BallongtextChar"/>
    <w:uiPriority w:val="99"/>
    <w:semiHidden/>
    <w:unhideWhenUsed/>
    <w:rsid w:val="0070098B"/>
    <w:rPr>
      <w:rFonts w:ascii="Lucida Grande" w:hAnsi="Lucida Grande" w:cs="Lucida Grande"/>
      <w:sz w:val="18"/>
      <w:szCs w:val="18"/>
    </w:rPr>
  </w:style>
  <w:style w:type="character" w:customStyle="1" w:styleId="BallongtextChar">
    <w:name w:val="Ballongtext Char"/>
    <w:basedOn w:val="Standardstycketeckensnitt"/>
    <w:link w:val="Ballongtext"/>
    <w:uiPriority w:val="99"/>
    <w:semiHidden/>
    <w:rsid w:val="0070098B"/>
    <w:rPr>
      <w:rFonts w:ascii="Lucida Grande" w:hAnsi="Lucida Grande" w:cs="Lucida Grande"/>
      <w:sz w:val="18"/>
      <w:szCs w:val="18"/>
      <w:lang w:val="en-GB"/>
    </w:rPr>
  </w:style>
  <w:style w:type="paragraph" w:styleId="Sidhuvud">
    <w:name w:val="header"/>
    <w:basedOn w:val="Normal"/>
    <w:link w:val="SidhuvudChar"/>
    <w:uiPriority w:val="99"/>
    <w:unhideWhenUsed/>
    <w:rsid w:val="0070098B"/>
    <w:pPr>
      <w:tabs>
        <w:tab w:val="center" w:pos="4320"/>
        <w:tab w:val="right" w:pos="8640"/>
      </w:tabs>
    </w:pPr>
  </w:style>
  <w:style w:type="character" w:customStyle="1" w:styleId="SidhuvudChar">
    <w:name w:val="Sidhuvud Char"/>
    <w:basedOn w:val="Standardstycketeckensnitt"/>
    <w:link w:val="Sidhuvud"/>
    <w:uiPriority w:val="99"/>
    <w:rsid w:val="0070098B"/>
    <w:rPr>
      <w:lang w:val="en-GB"/>
    </w:rPr>
  </w:style>
  <w:style w:type="paragraph" w:styleId="Sidfot">
    <w:name w:val="footer"/>
    <w:basedOn w:val="Normal"/>
    <w:link w:val="SidfotChar"/>
    <w:uiPriority w:val="99"/>
    <w:unhideWhenUsed/>
    <w:rsid w:val="0070098B"/>
    <w:pPr>
      <w:tabs>
        <w:tab w:val="center" w:pos="4320"/>
        <w:tab w:val="right" w:pos="8640"/>
      </w:tabs>
    </w:pPr>
  </w:style>
  <w:style w:type="character" w:customStyle="1" w:styleId="SidfotChar">
    <w:name w:val="Sidfot Char"/>
    <w:basedOn w:val="Standardstycketeckensnitt"/>
    <w:link w:val="Sidfot"/>
    <w:uiPriority w:val="99"/>
    <w:rsid w:val="0070098B"/>
    <w:rPr>
      <w:lang w:val="en-GB"/>
    </w:rPr>
  </w:style>
  <w:style w:type="character" w:styleId="Kommentarsreferens">
    <w:name w:val="annotation reference"/>
    <w:basedOn w:val="Standardstycketeckensnitt"/>
    <w:uiPriority w:val="99"/>
    <w:semiHidden/>
    <w:unhideWhenUsed/>
    <w:rsid w:val="0067229D"/>
    <w:rPr>
      <w:sz w:val="16"/>
      <w:szCs w:val="16"/>
    </w:rPr>
  </w:style>
  <w:style w:type="paragraph" w:styleId="Kommentarer">
    <w:name w:val="annotation text"/>
    <w:basedOn w:val="Normal"/>
    <w:link w:val="KommentarerChar"/>
    <w:uiPriority w:val="99"/>
    <w:semiHidden/>
    <w:unhideWhenUsed/>
    <w:rsid w:val="0067229D"/>
    <w:rPr>
      <w:sz w:val="20"/>
      <w:szCs w:val="20"/>
    </w:rPr>
  </w:style>
  <w:style w:type="character" w:customStyle="1" w:styleId="KommentarerChar">
    <w:name w:val="Kommentarer Char"/>
    <w:basedOn w:val="Standardstycketeckensnitt"/>
    <w:link w:val="Kommentarer"/>
    <w:uiPriority w:val="99"/>
    <w:semiHidden/>
    <w:rsid w:val="0067229D"/>
    <w:rPr>
      <w:sz w:val="20"/>
      <w:szCs w:val="20"/>
      <w:lang w:val="en-GB"/>
    </w:rPr>
  </w:style>
  <w:style w:type="paragraph" w:styleId="Kommentarsmne">
    <w:name w:val="annotation subject"/>
    <w:basedOn w:val="Kommentarer"/>
    <w:next w:val="Kommentarer"/>
    <w:link w:val="KommentarsmneChar"/>
    <w:uiPriority w:val="99"/>
    <w:semiHidden/>
    <w:unhideWhenUsed/>
    <w:rsid w:val="0067229D"/>
    <w:rPr>
      <w:b/>
      <w:bCs/>
    </w:rPr>
  </w:style>
  <w:style w:type="character" w:customStyle="1" w:styleId="KommentarsmneChar">
    <w:name w:val="Kommentarsämne Char"/>
    <w:basedOn w:val="KommentarerChar"/>
    <w:link w:val="Kommentarsmne"/>
    <w:uiPriority w:val="99"/>
    <w:semiHidden/>
    <w:rsid w:val="0067229D"/>
    <w:rPr>
      <w:b/>
      <w:bCs/>
      <w:sz w:val="20"/>
      <w:szCs w:val="20"/>
      <w:lang w:val="en-GB"/>
    </w:rPr>
  </w:style>
  <w:style w:type="character" w:styleId="AnvndHyperlnk">
    <w:name w:val="FollowedHyperlink"/>
    <w:basedOn w:val="Standardstycketeckensnitt"/>
    <w:uiPriority w:val="99"/>
    <w:semiHidden/>
    <w:unhideWhenUsed/>
    <w:rsid w:val="00820A22"/>
    <w:rPr>
      <w:color w:val="800080" w:themeColor="followedHyperlink"/>
      <w:u w:val="single"/>
    </w:rPr>
  </w:style>
  <w:style w:type="paragraph" w:styleId="Liststycke">
    <w:name w:val="List Paragraph"/>
    <w:basedOn w:val="Normal"/>
    <w:uiPriority w:val="34"/>
    <w:qFormat/>
    <w:rsid w:val="00B85A72"/>
    <w:pPr>
      <w:ind w:left="720"/>
      <w:contextualSpacing/>
    </w:pPr>
  </w:style>
  <w:style w:type="character" w:customStyle="1" w:styleId="EndNoteBibliographyChar">
    <w:name w:val="EndNote Bibliography Char"/>
    <w:basedOn w:val="Standardstycketeckensnitt"/>
    <w:uiPriority w:val="99"/>
    <w:rsid w:val="003C7AD9"/>
    <w:rPr>
      <w:rFonts w:ascii="Times New Roman" w:hAnsi="Times New Roman" w:cs="Times New Roman"/>
      <w:noProof/>
      <w:sz w:val="24"/>
      <w:lang w:val="en-US"/>
    </w:rPr>
  </w:style>
  <w:style w:type="paragraph" w:styleId="Normalwebb">
    <w:name w:val="Normal (Web)"/>
    <w:basedOn w:val="Normal"/>
    <w:uiPriority w:val="99"/>
    <w:semiHidden/>
    <w:unhideWhenUsed/>
    <w:rsid w:val="00C96D38"/>
    <w:pPr>
      <w:spacing w:before="100" w:beforeAutospacing="1" w:after="100" w:afterAutospacing="1"/>
    </w:pPr>
    <w:rPr>
      <w:rFonts w:ascii="Times New Roman" w:eastAsia="Times New Roman" w:hAnsi="Times New Roman" w:cs="Times New Roman"/>
      <w:lang w:val="pt-PT"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5012">
      <w:bodyDiv w:val="1"/>
      <w:marLeft w:val="0"/>
      <w:marRight w:val="0"/>
      <w:marTop w:val="0"/>
      <w:marBottom w:val="0"/>
      <w:divBdr>
        <w:top w:val="none" w:sz="0" w:space="0" w:color="auto"/>
        <w:left w:val="none" w:sz="0" w:space="0" w:color="auto"/>
        <w:bottom w:val="none" w:sz="0" w:space="0" w:color="auto"/>
        <w:right w:val="none" w:sz="0" w:space="0" w:color="auto"/>
      </w:divBdr>
    </w:div>
    <w:div w:id="1186822576">
      <w:bodyDiv w:val="1"/>
      <w:marLeft w:val="0"/>
      <w:marRight w:val="0"/>
      <w:marTop w:val="0"/>
      <w:marBottom w:val="0"/>
      <w:divBdr>
        <w:top w:val="none" w:sz="0" w:space="0" w:color="auto"/>
        <w:left w:val="none" w:sz="0" w:space="0" w:color="auto"/>
        <w:bottom w:val="none" w:sz="0" w:space="0" w:color="auto"/>
        <w:right w:val="none" w:sz="0" w:space="0" w:color="auto"/>
      </w:divBdr>
      <w:divsChild>
        <w:div w:id="1262638344">
          <w:marLeft w:val="0"/>
          <w:marRight w:val="0"/>
          <w:marTop w:val="0"/>
          <w:marBottom w:val="0"/>
          <w:divBdr>
            <w:top w:val="none" w:sz="0" w:space="0" w:color="auto"/>
            <w:left w:val="none" w:sz="0" w:space="0" w:color="auto"/>
            <w:bottom w:val="none" w:sz="0" w:space="0" w:color="auto"/>
            <w:right w:val="none" w:sz="0" w:space="0" w:color="auto"/>
          </w:divBdr>
          <w:divsChild>
            <w:div w:id="2110657806">
              <w:marLeft w:val="0"/>
              <w:marRight w:val="0"/>
              <w:marTop w:val="0"/>
              <w:marBottom w:val="0"/>
              <w:divBdr>
                <w:top w:val="none" w:sz="0" w:space="0" w:color="auto"/>
                <w:left w:val="none" w:sz="0" w:space="0" w:color="auto"/>
                <w:bottom w:val="none" w:sz="0" w:space="0" w:color="auto"/>
                <w:right w:val="none" w:sz="0" w:space="0" w:color="auto"/>
              </w:divBdr>
              <w:divsChild>
                <w:div w:id="1696691138">
                  <w:marLeft w:val="0"/>
                  <w:marRight w:val="0"/>
                  <w:marTop w:val="0"/>
                  <w:marBottom w:val="0"/>
                  <w:divBdr>
                    <w:top w:val="none" w:sz="0" w:space="0" w:color="auto"/>
                    <w:left w:val="none" w:sz="0" w:space="0" w:color="auto"/>
                    <w:bottom w:val="none" w:sz="0" w:space="0" w:color="auto"/>
                    <w:right w:val="none" w:sz="0" w:space="0" w:color="auto"/>
                  </w:divBdr>
                  <w:divsChild>
                    <w:div w:id="1728409080">
                      <w:marLeft w:val="0"/>
                      <w:marRight w:val="0"/>
                      <w:marTop w:val="0"/>
                      <w:marBottom w:val="0"/>
                      <w:divBdr>
                        <w:top w:val="none" w:sz="0" w:space="0" w:color="auto"/>
                        <w:left w:val="none" w:sz="0" w:space="0" w:color="auto"/>
                        <w:bottom w:val="none" w:sz="0" w:space="0" w:color="auto"/>
                        <w:right w:val="none" w:sz="0" w:space="0" w:color="auto"/>
                      </w:divBdr>
                      <w:divsChild>
                        <w:div w:id="942997683">
                          <w:marLeft w:val="0"/>
                          <w:marRight w:val="0"/>
                          <w:marTop w:val="0"/>
                          <w:marBottom w:val="0"/>
                          <w:divBdr>
                            <w:top w:val="none" w:sz="0" w:space="0" w:color="auto"/>
                            <w:left w:val="none" w:sz="0" w:space="0" w:color="auto"/>
                            <w:bottom w:val="none" w:sz="0" w:space="0" w:color="auto"/>
                            <w:right w:val="none" w:sz="0" w:space="0" w:color="auto"/>
                          </w:divBdr>
                          <w:divsChild>
                            <w:div w:id="1486433378">
                              <w:marLeft w:val="0"/>
                              <w:marRight w:val="0"/>
                              <w:marTop w:val="0"/>
                              <w:marBottom w:val="0"/>
                              <w:divBdr>
                                <w:top w:val="none" w:sz="0" w:space="0" w:color="auto"/>
                                <w:left w:val="none" w:sz="0" w:space="0" w:color="auto"/>
                                <w:bottom w:val="none" w:sz="0" w:space="0" w:color="auto"/>
                                <w:right w:val="none" w:sz="0" w:space="0" w:color="auto"/>
                              </w:divBdr>
                              <w:divsChild>
                                <w:div w:id="84695455">
                                  <w:marLeft w:val="0"/>
                                  <w:marRight w:val="0"/>
                                  <w:marTop w:val="0"/>
                                  <w:marBottom w:val="0"/>
                                  <w:divBdr>
                                    <w:top w:val="none" w:sz="0" w:space="0" w:color="auto"/>
                                    <w:left w:val="none" w:sz="0" w:space="0" w:color="auto"/>
                                    <w:bottom w:val="none" w:sz="0" w:space="0" w:color="auto"/>
                                    <w:right w:val="none" w:sz="0" w:space="0" w:color="auto"/>
                                  </w:divBdr>
                                  <w:divsChild>
                                    <w:div w:id="9294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77119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C8BDA-DEA3-49C3-A517-7C833244C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1208</Words>
  <Characters>6407</Characters>
  <Application>Microsoft Office Word</Application>
  <DocSecurity>4</DocSecurity>
  <Lines>53</Lines>
  <Paragraphs>15</Paragraphs>
  <ScaleCrop>false</ScaleCrop>
  <HeadingPairs>
    <vt:vector size="10" baseType="variant">
      <vt:variant>
        <vt:lpstr>Rubrik</vt:lpstr>
      </vt:variant>
      <vt:variant>
        <vt:i4>1</vt:i4>
      </vt:variant>
      <vt:variant>
        <vt:lpstr>Title</vt:lpstr>
      </vt:variant>
      <vt:variant>
        <vt:i4>1</vt:i4>
      </vt:variant>
      <vt:variant>
        <vt:lpstr>Título</vt:lpstr>
      </vt:variant>
      <vt:variant>
        <vt:i4>1</vt:i4>
      </vt:variant>
      <vt:variant>
        <vt:lpstr>Naslov</vt:lpstr>
      </vt:variant>
      <vt:variant>
        <vt:i4>1</vt:i4>
      </vt:variant>
      <vt:variant>
        <vt:lpstr>Titel</vt:lpstr>
      </vt:variant>
      <vt:variant>
        <vt:i4>1</vt:i4>
      </vt:variant>
    </vt:vector>
  </HeadingPairs>
  <TitlesOfParts>
    <vt:vector size="5" baseType="lpstr">
      <vt:lpstr/>
      <vt:lpstr/>
      <vt:lpstr/>
      <vt:lpstr/>
      <vt:lpstr/>
    </vt:vector>
  </TitlesOfParts>
  <Company>University of the West of England</Company>
  <LinksUpToDate>false</LinksUpToDate>
  <CharactersWithSpaces>7600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Persson</dc:creator>
  <cp:lastModifiedBy>Atika Khalaf</cp:lastModifiedBy>
  <cp:revision>2</cp:revision>
  <cp:lastPrinted>2017-02-17T11:28:00Z</cp:lastPrinted>
  <dcterms:created xsi:type="dcterms:W3CDTF">2017-04-22T12:12:00Z</dcterms:created>
  <dcterms:modified xsi:type="dcterms:W3CDTF">2017-04-22T12:12:00Z</dcterms:modified>
</cp:coreProperties>
</file>